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2" w:rsidRDefault="009B3519" w:rsidP="00AA7D82">
      <w:pPr>
        <w:tabs>
          <w:tab w:val="left" w:pos="630"/>
        </w:tabs>
        <w:spacing w:after="0" w:line="240" w:lineRule="auto"/>
        <w:jc w:val="center"/>
        <w:rPr>
          <w:b/>
          <w:szCs w:val="24"/>
        </w:rPr>
      </w:pPr>
      <w:r>
        <w:rPr>
          <w:b/>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5.15pt;margin-top:-15.15pt;width:380.65pt;height:20.15pt;z-index:251657216;mso-width-relative:margin;mso-height-relative:margin">
            <v:textbox style="mso-next-textbox:#_x0000_s1026">
              <w:txbxContent>
                <w:p w:rsidR="00AA7D82" w:rsidRDefault="00AA7D82" w:rsidP="00AA7D82">
                  <w:pPr>
                    <w:jc w:val="center"/>
                  </w:pPr>
                  <w:r>
                    <w:t>PLEASE POST, ROUTE, OR COPY TO CIVIL SERVICE STAFF</w:t>
                  </w:r>
                </w:p>
              </w:txbxContent>
            </v:textbox>
          </v:shape>
        </w:pict>
      </w:r>
    </w:p>
    <w:p w:rsidR="00AA7D82" w:rsidRPr="000F2894" w:rsidRDefault="00AA7D82" w:rsidP="00AA7D82">
      <w:pPr>
        <w:tabs>
          <w:tab w:val="left" w:pos="630"/>
        </w:tabs>
        <w:spacing w:after="0" w:line="240" w:lineRule="auto"/>
        <w:jc w:val="center"/>
        <w:rPr>
          <w:b/>
          <w:szCs w:val="24"/>
        </w:rPr>
      </w:pPr>
      <w:r w:rsidRPr="000F2894">
        <w:rPr>
          <w:b/>
          <w:szCs w:val="24"/>
        </w:rPr>
        <w:t>Illinois State University</w:t>
      </w:r>
      <w:r w:rsidRPr="000F2894">
        <w:rPr>
          <w:b/>
          <w:szCs w:val="24"/>
        </w:rPr>
        <w:tab/>
        <w:t>Civil Service Council (CSC) Meeting</w:t>
      </w:r>
      <w:r w:rsidRPr="000F2894">
        <w:rPr>
          <w:b/>
          <w:szCs w:val="24"/>
        </w:rPr>
        <w:tab/>
      </w:r>
      <w:r w:rsidRPr="000F2894">
        <w:rPr>
          <w:b/>
          <w:szCs w:val="24"/>
        </w:rPr>
        <w:tab/>
      </w:r>
      <w:r>
        <w:rPr>
          <w:b/>
          <w:szCs w:val="24"/>
        </w:rPr>
        <w:t>May 18, 2010</w:t>
      </w:r>
    </w:p>
    <w:p w:rsidR="00AA7D82" w:rsidRPr="00F63B14" w:rsidRDefault="00045072" w:rsidP="00AA7D82">
      <w:pPr>
        <w:tabs>
          <w:tab w:val="left" w:pos="630"/>
        </w:tabs>
        <w:spacing w:after="0" w:line="240" w:lineRule="auto"/>
        <w:jc w:val="center"/>
        <w:rPr>
          <w:b/>
          <w:i/>
          <w:szCs w:val="24"/>
        </w:rPr>
      </w:pPr>
      <w:r>
        <w:rPr>
          <w:b/>
          <w:i/>
          <w:szCs w:val="24"/>
        </w:rPr>
        <w:t>A</w:t>
      </w:r>
      <w:r w:rsidR="00AA7D82">
        <w:rPr>
          <w:b/>
          <w:i/>
          <w:szCs w:val="24"/>
        </w:rPr>
        <w:t>pproved Minutes</w:t>
      </w:r>
    </w:p>
    <w:p w:rsidR="00AA7D82" w:rsidRPr="000F2894" w:rsidRDefault="00AA7D82" w:rsidP="00AA7D82">
      <w:pPr>
        <w:tabs>
          <w:tab w:val="left" w:pos="630"/>
        </w:tabs>
        <w:spacing w:after="0" w:line="240" w:lineRule="auto"/>
        <w:jc w:val="center"/>
        <w:rPr>
          <w:b/>
          <w:szCs w:val="24"/>
        </w:rPr>
      </w:pPr>
    </w:p>
    <w:p w:rsidR="00AA7D82" w:rsidRDefault="00AA7D82" w:rsidP="00AA7D82">
      <w:pPr>
        <w:tabs>
          <w:tab w:val="left" w:pos="630"/>
        </w:tabs>
        <w:spacing w:after="0" w:line="240" w:lineRule="auto"/>
        <w:rPr>
          <w:szCs w:val="24"/>
        </w:rPr>
      </w:pPr>
      <w:r w:rsidRPr="000F2894">
        <w:rPr>
          <w:b/>
          <w:szCs w:val="24"/>
        </w:rPr>
        <w:t>Present:</w:t>
      </w:r>
      <w:r>
        <w:rPr>
          <w:b/>
          <w:szCs w:val="24"/>
        </w:rPr>
        <w:t xml:space="preserve">  </w:t>
      </w:r>
      <w:r>
        <w:rPr>
          <w:szCs w:val="24"/>
        </w:rPr>
        <w:t xml:space="preserve">Barb Arbogast, Valerie Bridson, Tom Cotton, Sarita Cox, Carol Pfoff, Andrea Rediger, Theresa Sanchez, Jan </w:t>
      </w:r>
      <w:proofErr w:type="spellStart"/>
      <w:r>
        <w:rPr>
          <w:szCs w:val="24"/>
        </w:rPr>
        <w:t>Jolynn</w:t>
      </w:r>
      <w:proofErr w:type="spellEnd"/>
      <w:r>
        <w:rPr>
          <w:szCs w:val="24"/>
        </w:rPr>
        <w:t xml:space="preserve"> Staley, Jason Taylor</w:t>
      </w:r>
    </w:p>
    <w:p w:rsidR="00AA7D82" w:rsidRDefault="00AA7D82" w:rsidP="00AA7D82">
      <w:pPr>
        <w:tabs>
          <w:tab w:val="left" w:pos="630"/>
        </w:tabs>
        <w:spacing w:after="0" w:line="240" w:lineRule="auto"/>
        <w:rPr>
          <w:szCs w:val="24"/>
        </w:rPr>
      </w:pPr>
    </w:p>
    <w:p w:rsidR="00AA7D82" w:rsidRDefault="00AA7D82" w:rsidP="00AA7D82">
      <w:pPr>
        <w:tabs>
          <w:tab w:val="left" w:pos="630"/>
        </w:tabs>
        <w:spacing w:after="0" w:line="240" w:lineRule="auto"/>
        <w:rPr>
          <w:szCs w:val="24"/>
        </w:rPr>
      </w:pPr>
      <w:r>
        <w:rPr>
          <w:b/>
          <w:szCs w:val="24"/>
        </w:rPr>
        <w:t xml:space="preserve">Ex-Officio:  </w:t>
      </w:r>
      <w:proofErr w:type="spellStart"/>
      <w:r>
        <w:rPr>
          <w:szCs w:val="24"/>
        </w:rPr>
        <w:t>Andee</w:t>
      </w:r>
      <w:proofErr w:type="spellEnd"/>
      <w:r>
        <w:rPr>
          <w:szCs w:val="24"/>
        </w:rPr>
        <w:t xml:space="preserve"> </w:t>
      </w:r>
      <w:proofErr w:type="spellStart"/>
      <w:r>
        <w:rPr>
          <w:szCs w:val="24"/>
        </w:rPr>
        <w:t>Radliff</w:t>
      </w:r>
      <w:proofErr w:type="spellEnd"/>
      <w:r>
        <w:rPr>
          <w:szCs w:val="24"/>
        </w:rPr>
        <w:t>, Dave Turner</w:t>
      </w:r>
    </w:p>
    <w:p w:rsidR="00A94010" w:rsidRDefault="00A94010" w:rsidP="00AA7D82">
      <w:pPr>
        <w:tabs>
          <w:tab w:val="left" w:pos="630"/>
        </w:tabs>
        <w:spacing w:after="0" w:line="240" w:lineRule="auto"/>
        <w:rPr>
          <w:szCs w:val="24"/>
        </w:rPr>
      </w:pPr>
    </w:p>
    <w:p w:rsidR="00A94010" w:rsidRDefault="00A94010" w:rsidP="00A94010">
      <w:pPr>
        <w:tabs>
          <w:tab w:val="left" w:pos="630"/>
        </w:tabs>
        <w:spacing w:after="0" w:line="240" w:lineRule="auto"/>
        <w:rPr>
          <w:szCs w:val="24"/>
        </w:rPr>
      </w:pPr>
      <w:r>
        <w:rPr>
          <w:b/>
          <w:szCs w:val="24"/>
        </w:rPr>
        <w:t>Absent</w:t>
      </w:r>
      <w:r>
        <w:rPr>
          <w:szCs w:val="24"/>
        </w:rPr>
        <w:t>:  David Bagnell, Paul Collins, Jean Darnall, Christa Lawhun, Melody Palm</w:t>
      </w:r>
    </w:p>
    <w:p w:rsidR="00A94010" w:rsidRDefault="00A94010" w:rsidP="00A94010">
      <w:pPr>
        <w:tabs>
          <w:tab w:val="left" w:pos="630"/>
        </w:tabs>
        <w:spacing w:after="0" w:line="240" w:lineRule="auto"/>
        <w:rPr>
          <w:szCs w:val="24"/>
        </w:rPr>
      </w:pPr>
    </w:p>
    <w:p w:rsidR="00AA7D82" w:rsidRPr="00AA7D82" w:rsidRDefault="00AA7D82" w:rsidP="00AA7D82">
      <w:pPr>
        <w:tabs>
          <w:tab w:val="left" w:pos="630"/>
        </w:tabs>
        <w:spacing w:after="0" w:line="240" w:lineRule="auto"/>
        <w:rPr>
          <w:szCs w:val="24"/>
        </w:rPr>
      </w:pPr>
      <w:r>
        <w:rPr>
          <w:b/>
          <w:szCs w:val="24"/>
        </w:rPr>
        <w:t xml:space="preserve">Guest:  </w:t>
      </w:r>
      <w:r>
        <w:rPr>
          <w:szCs w:val="24"/>
        </w:rPr>
        <w:t>Jan Cook</w:t>
      </w:r>
    </w:p>
    <w:p w:rsidR="00AA7D82" w:rsidRDefault="00AA7D82" w:rsidP="00AA7D82">
      <w:pPr>
        <w:pBdr>
          <w:bottom w:val="thinThickSmallGap" w:sz="24" w:space="2" w:color="auto"/>
        </w:pBdr>
        <w:spacing w:after="0" w:line="240" w:lineRule="auto"/>
        <w:rPr>
          <w:szCs w:val="24"/>
        </w:rPr>
      </w:pPr>
    </w:p>
    <w:p w:rsidR="00AA7D82" w:rsidRDefault="00AA7D82" w:rsidP="00AA7D82">
      <w:pPr>
        <w:rPr>
          <w:szCs w:val="24"/>
        </w:rPr>
        <w:sectPr w:rsidR="00AA7D82" w:rsidSect="00AA16D8">
          <w:pgSz w:w="12240" w:h="15840"/>
          <w:pgMar w:top="720" w:right="720" w:bottom="432" w:left="720" w:header="720" w:footer="720" w:gutter="0"/>
          <w:cols w:space="720"/>
          <w:docGrid w:linePitch="360"/>
        </w:sectPr>
      </w:pPr>
    </w:p>
    <w:p w:rsidR="00AA7D82" w:rsidRDefault="00AA7D82" w:rsidP="00AA7D82">
      <w:pPr>
        <w:spacing w:after="0" w:line="240" w:lineRule="auto"/>
        <w:rPr>
          <w:sz w:val="16"/>
          <w:szCs w:val="16"/>
        </w:rPr>
      </w:pPr>
    </w:p>
    <w:p w:rsidR="00AA7D82" w:rsidRDefault="00AA7D82" w:rsidP="00AA7D82">
      <w:pPr>
        <w:spacing w:after="0" w:line="240" w:lineRule="auto"/>
        <w:rPr>
          <w:sz w:val="16"/>
          <w:szCs w:val="16"/>
        </w:rPr>
      </w:pPr>
      <w:r>
        <w:rPr>
          <w:sz w:val="16"/>
          <w:szCs w:val="16"/>
        </w:rPr>
        <w:t>The meeting was called to order by Chair Bridson at 12:04 pm.</w:t>
      </w:r>
    </w:p>
    <w:p w:rsidR="00AA7D82" w:rsidRDefault="00AA7D82" w:rsidP="00AA7D82">
      <w:pPr>
        <w:spacing w:after="0" w:line="240" w:lineRule="auto"/>
        <w:rPr>
          <w:sz w:val="16"/>
          <w:szCs w:val="16"/>
        </w:rPr>
      </w:pPr>
    </w:p>
    <w:p w:rsidR="00AA7D82" w:rsidRDefault="00AA7D82" w:rsidP="00AA7D82">
      <w:pPr>
        <w:spacing w:after="0" w:line="240" w:lineRule="auto"/>
        <w:rPr>
          <w:sz w:val="16"/>
          <w:szCs w:val="16"/>
        </w:rPr>
      </w:pPr>
      <w:r>
        <w:rPr>
          <w:b/>
          <w:sz w:val="16"/>
          <w:szCs w:val="16"/>
        </w:rPr>
        <w:t>-</w:t>
      </w:r>
      <w:proofErr w:type="spellStart"/>
      <w:r>
        <w:rPr>
          <w:b/>
          <w:sz w:val="16"/>
          <w:szCs w:val="16"/>
        </w:rPr>
        <w:t>OpenLine</w:t>
      </w:r>
      <w:proofErr w:type="spellEnd"/>
      <w:r>
        <w:rPr>
          <w:b/>
          <w:sz w:val="16"/>
          <w:szCs w:val="16"/>
        </w:rPr>
        <w:t xml:space="preserve"> Editor:  </w:t>
      </w:r>
      <w:r w:rsidR="00A94010">
        <w:rPr>
          <w:sz w:val="16"/>
          <w:szCs w:val="16"/>
        </w:rPr>
        <w:t xml:space="preserve">V. Bridson recently met with Pam Burress who has decided she will resign as editor of the </w:t>
      </w:r>
      <w:proofErr w:type="spellStart"/>
      <w:r w:rsidR="00A94010">
        <w:rPr>
          <w:sz w:val="16"/>
          <w:szCs w:val="16"/>
        </w:rPr>
        <w:t>OpenLine</w:t>
      </w:r>
      <w:proofErr w:type="spellEnd"/>
      <w:r w:rsidR="00A94010">
        <w:rPr>
          <w:sz w:val="16"/>
          <w:szCs w:val="16"/>
        </w:rPr>
        <w:t xml:space="preserve"> effective June 30, 2010.  Bridson suggested that we think about this until next month and hopefully someone will come who is interested in taking over as editor.  It was suggested that if a Council member could serve as editor of the </w:t>
      </w:r>
      <w:proofErr w:type="spellStart"/>
      <w:r w:rsidR="00A94010">
        <w:rPr>
          <w:sz w:val="16"/>
          <w:szCs w:val="16"/>
        </w:rPr>
        <w:t>OpenLine</w:t>
      </w:r>
      <w:proofErr w:type="spellEnd"/>
      <w:r w:rsidR="00A94010">
        <w:rPr>
          <w:sz w:val="16"/>
          <w:szCs w:val="16"/>
        </w:rPr>
        <w:t xml:space="preserve"> there would be a better chance of having that person at the majority of the meetings and perhaps we can get more information into the newsletter.  Bridson indicated that P. Burress is willing to help the new editor for a couple of months.</w:t>
      </w:r>
    </w:p>
    <w:p w:rsidR="00AA7D82" w:rsidRDefault="00AA7D82" w:rsidP="00AA7D82">
      <w:pPr>
        <w:spacing w:after="0" w:line="240" w:lineRule="auto"/>
        <w:rPr>
          <w:sz w:val="16"/>
          <w:szCs w:val="16"/>
        </w:rPr>
      </w:pPr>
    </w:p>
    <w:p w:rsidR="00AA7D82" w:rsidRDefault="00AA7D82" w:rsidP="00AA7D82">
      <w:pPr>
        <w:spacing w:after="0" w:line="240" w:lineRule="auto"/>
        <w:rPr>
          <w:sz w:val="16"/>
          <w:szCs w:val="16"/>
        </w:rPr>
      </w:pPr>
      <w:r>
        <w:rPr>
          <w:b/>
          <w:sz w:val="16"/>
          <w:szCs w:val="16"/>
        </w:rPr>
        <w:t xml:space="preserve">-Fall Picnic on </w:t>
      </w:r>
      <w:proofErr w:type="gramStart"/>
      <w:r>
        <w:rPr>
          <w:b/>
          <w:sz w:val="16"/>
          <w:szCs w:val="16"/>
        </w:rPr>
        <w:t>the  Plaza</w:t>
      </w:r>
      <w:proofErr w:type="gramEnd"/>
      <w:r>
        <w:rPr>
          <w:b/>
          <w:sz w:val="16"/>
          <w:szCs w:val="16"/>
        </w:rPr>
        <w:t xml:space="preserve">:  </w:t>
      </w:r>
      <w:r>
        <w:rPr>
          <w:sz w:val="16"/>
          <w:szCs w:val="16"/>
        </w:rPr>
        <w:t>The date for this year’s Fall Picnic will be Sept</w:t>
      </w:r>
      <w:r>
        <w:rPr>
          <w:b/>
          <w:sz w:val="16"/>
          <w:szCs w:val="16"/>
        </w:rPr>
        <w:t xml:space="preserve">. </w:t>
      </w:r>
      <w:r>
        <w:rPr>
          <w:sz w:val="16"/>
          <w:szCs w:val="16"/>
        </w:rPr>
        <w:t>10 on the plaza.  We have it reserved from 10:30 am – 2 pm.  This will</w:t>
      </w:r>
      <w:r w:rsidR="005F639B">
        <w:rPr>
          <w:sz w:val="16"/>
          <w:szCs w:val="16"/>
        </w:rPr>
        <w:t xml:space="preserve"> allow for set-up and tear-down with lunch served from 11:30 – 1:00.</w:t>
      </w:r>
    </w:p>
    <w:p w:rsidR="00AA7D82" w:rsidRDefault="00AA7D82" w:rsidP="00AA7D82">
      <w:pPr>
        <w:spacing w:after="0" w:line="240" w:lineRule="auto"/>
        <w:rPr>
          <w:sz w:val="16"/>
          <w:szCs w:val="16"/>
        </w:rPr>
      </w:pPr>
    </w:p>
    <w:p w:rsidR="00AA7D82" w:rsidRDefault="00AA7D82" w:rsidP="00AA7D82">
      <w:pPr>
        <w:spacing w:after="0" w:line="240" w:lineRule="auto"/>
        <w:rPr>
          <w:sz w:val="16"/>
          <w:szCs w:val="16"/>
        </w:rPr>
      </w:pPr>
      <w:r>
        <w:rPr>
          <w:b/>
          <w:sz w:val="16"/>
          <w:szCs w:val="16"/>
        </w:rPr>
        <w:t xml:space="preserve">-Cubs Trip:  </w:t>
      </w:r>
      <w:r>
        <w:rPr>
          <w:sz w:val="16"/>
          <w:szCs w:val="16"/>
        </w:rPr>
        <w:t>No update for the May 27 Cubs trip at this time.</w:t>
      </w:r>
    </w:p>
    <w:p w:rsidR="00AA7D82" w:rsidRDefault="00AA7D82" w:rsidP="00AA7D82">
      <w:pPr>
        <w:spacing w:after="0" w:line="240" w:lineRule="auto"/>
        <w:rPr>
          <w:sz w:val="16"/>
          <w:szCs w:val="16"/>
        </w:rPr>
      </w:pPr>
    </w:p>
    <w:p w:rsidR="00AA7D82" w:rsidRDefault="006C34BD" w:rsidP="00AA7D82">
      <w:pPr>
        <w:spacing w:after="0" w:line="240" w:lineRule="auto"/>
        <w:rPr>
          <w:sz w:val="16"/>
          <w:szCs w:val="16"/>
        </w:rPr>
      </w:pPr>
      <w:r>
        <w:rPr>
          <w:b/>
          <w:sz w:val="16"/>
          <w:szCs w:val="16"/>
        </w:rPr>
        <w:t xml:space="preserve">-Approval of 4/6 Minutes:  </w:t>
      </w:r>
      <w:r>
        <w:rPr>
          <w:sz w:val="16"/>
          <w:szCs w:val="16"/>
        </w:rPr>
        <w:t>A motion was made by T. Sanchez/seconded by T. Cotton to approve the minutes of the April 6 meeting.  The motion was approved.</w:t>
      </w:r>
    </w:p>
    <w:p w:rsidR="006C34BD" w:rsidRDefault="006C34BD" w:rsidP="00AA7D82">
      <w:pPr>
        <w:spacing w:after="0" w:line="240" w:lineRule="auto"/>
        <w:rPr>
          <w:sz w:val="16"/>
          <w:szCs w:val="16"/>
        </w:rPr>
      </w:pPr>
    </w:p>
    <w:p w:rsidR="006C34BD" w:rsidRDefault="006C34BD" w:rsidP="00AA7D82">
      <w:pPr>
        <w:spacing w:after="0" w:line="240" w:lineRule="auto"/>
        <w:rPr>
          <w:sz w:val="16"/>
          <w:szCs w:val="16"/>
        </w:rPr>
      </w:pPr>
      <w:r>
        <w:rPr>
          <w:b/>
          <w:sz w:val="16"/>
          <w:szCs w:val="16"/>
        </w:rPr>
        <w:t xml:space="preserve">-Approval of 4/20 Minutes:  </w:t>
      </w:r>
      <w:r>
        <w:rPr>
          <w:sz w:val="16"/>
          <w:szCs w:val="16"/>
        </w:rPr>
        <w:t>A motion was brought forward to approve the amended minutes of the April 20 meeting by C. Pfoff/seconded by J. Staley.  The motion was approved.</w:t>
      </w:r>
    </w:p>
    <w:p w:rsidR="006C34BD" w:rsidRDefault="006C34BD" w:rsidP="00AA7D82">
      <w:pPr>
        <w:spacing w:after="0" w:line="240" w:lineRule="auto"/>
        <w:rPr>
          <w:sz w:val="16"/>
          <w:szCs w:val="16"/>
        </w:rPr>
      </w:pPr>
    </w:p>
    <w:p w:rsidR="006C34BD" w:rsidRDefault="006C34BD" w:rsidP="00AA7D82">
      <w:pPr>
        <w:spacing w:after="0" w:line="240" w:lineRule="auto"/>
        <w:rPr>
          <w:sz w:val="16"/>
          <w:szCs w:val="16"/>
        </w:rPr>
      </w:pPr>
      <w:r>
        <w:rPr>
          <w:b/>
          <w:sz w:val="16"/>
          <w:szCs w:val="16"/>
        </w:rPr>
        <w:t xml:space="preserve">-Approval of 5/4 Minutes:  </w:t>
      </w:r>
      <w:r>
        <w:rPr>
          <w:sz w:val="16"/>
          <w:szCs w:val="16"/>
        </w:rPr>
        <w:t>A motion was brought forward to approve the amended minutes of the May 4 meeting by T. Sanchez/</w:t>
      </w:r>
      <w:proofErr w:type="gramStart"/>
      <w:r>
        <w:rPr>
          <w:sz w:val="16"/>
          <w:szCs w:val="16"/>
        </w:rPr>
        <w:t>seconded  by</w:t>
      </w:r>
      <w:proofErr w:type="gramEnd"/>
      <w:r>
        <w:rPr>
          <w:sz w:val="16"/>
          <w:szCs w:val="16"/>
        </w:rPr>
        <w:t xml:space="preserve"> A. Rediger</w:t>
      </w:r>
      <w:r>
        <w:rPr>
          <w:b/>
          <w:sz w:val="16"/>
          <w:szCs w:val="16"/>
        </w:rPr>
        <w:t xml:space="preserve">.  </w:t>
      </w:r>
      <w:r>
        <w:rPr>
          <w:sz w:val="16"/>
          <w:szCs w:val="16"/>
        </w:rPr>
        <w:t>The motion was approved.</w:t>
      </w:r>
    </w:p>
    <w:p w:rsidR="006C34BD" w:rsidRDefault="006C34BD" w:rsidP="00AA7D82">
      <w:pPr>
        <w:spacing w:after="0" w:line="240" w:lineRule="auto"/>
        <w:rPr>
          <w:sz w:val="16"/>
          <w:szCs w:val="16"/>
        </w:rPr>
      </w:pPr>
    </w:p>
    <w:p w:rsidR="006C34BD" w:rsidRDefault="006C34BD" w:rsidP="00AA7D82">
      <w:pPr>
        <w:spacing w:after="0" w:line="240" w:lineRule="auto"/>
        <w:rPr>
          <w:sz w:val="16"/>
          <w:szCs w:val="16"/>
        </w:rPr>
      </w:pPr>
      <w:r>
        <w:rPr>
          <w:b/>
          <w:sz w:val="16"/>
          <w:szCs w:val="16"/>
        </w:rPr>
        <w:t xml:space="preserve">-EAC Update:  </w:t>
      </w:r>
      <w:r>
        <w:rPr>
          <w:sz w:val="16"/>
          <w:szCs w:val="16"/>
        </w:rPr>
        <w:t xml:space="preserve">D. Turner gave an update to the council on the proposed language changes to the Civil Service Statutes regarding the procedures for </w:t>
      </w:r>
      <w:r w:rsidR="003C73B0">
        <w:rPr>
          <w:sz w:val="16"/>
          <w:szCs w:val="16"/>
        </w:rPr>
        <w:t xml:space="preserve">allowing </w:t>
      </w:r>
      <w:r>
        <w:rPr>
          <w:sz w:val="16"/>
          <w:szCs w:val="16"/>
        </w:rPr>
        <w:t>furloughs</w:t>
      </w:r>
      <w:r w:rsidR="003C73B0">
        <w:rPr>
          <w:sz w:val="16"/>
          <w:szCs w:val="16"/>
        </w:rPr>
        <w:t xml:space="preserve"> to be imposed</w:t>
      </w:r>
      <w:r>
        <w:rPr>
          <w:sz w:val="16"/>
          <w:szCs w:val="16"/>
        </w:rPr>
        <w:t xml:space="preserve"> to civil service employees. There has been another change in the language which </w:t>
      </w:r>
      <w:r w:rsidR="003C73B0">
        <w:rPr>
          <w:sz w:val="16"/>
          <w:szCs w:val="16"/>
        </w:rPr>
        <w:t>has been sent back to the Merit Board.</w:t>
      </w:r>
    </w:p>
    <w:p w:rsidR="003C73B0" w:rsidRDefault="003C73B0" w:rsidP="00AA7D82">
      <w:pPr>
        <w:spacing w:after="0" w:line="240" w:lineRule="auto"/>
        <w:rPr>
          <w:sz w:val="16"/>
          <w:szCs w:val="16"/>
        </w:rPr>
      </w:pPr>
    </w:p>
    <w:p w:rsidR="003C73B0" w:rsidRDefault="003C73B0" w:rsidP="00AA7D82">
      <w:pPr>
        <w:spacing w:after="0" w:line="240" w:lineRule="auto"/>
        <w:rPr>
          <w:sz w:val="16"/>
          <w:szCs w:val="16"/>
        </w:rPr>
      </w:pPr>
      <w:r>
        <w:rPr>
          <w:b/>
          <w:sz w:val="16"/>
          <w:szCs w:val="16"/>
        </w:rPr>
        <w:t xml:space="preserve">-Elections:  </w:t>
      </w:r>
      <w:r>
        <w:rPr>
          <w:sz w:val="16"/>
          <w:szCs w:val="16"/>
        </w:rPr>
        <w:t>The council is still in need of nominees for Groups 3, 4, and 5</w:t>
      </w:r>
      <w:proofErr w:type="gramStart"/>
      <w:r>
        <w:rPr>
          <w:sz w:val="16"/>
          <w:szCs w:val="16"/>
        </w:rPr>
        <w:t>.</w:t>
      </w:r>
      <w:r w:rsidR="005F639B">
        <w:rPr>
          <w:sz w:val="16"/>
          <w:szCs w:val="16"/>
        </w:rPr>
        <w:t xml:space="preserve">  A</w:t>
      </w:r>
      <w:proofErr w:type="gramEnd"/>
      <w:r w:rsidR="005F639B">
        <w:rPr>
          <w:sz w:val="16"/>
          <w:szCs w:val="16"/>
        </w:rPr>
        <w:t>. Rediger volunteered to prepare a flyer for distribution across campus in hopes of reaching concerned CS employees who might be willing to serve.  The election committee encouraged members to speak with others in their departments/buildings and let them know how important it is to have ample representation from each group.</w:t>
      </w:r>
    </w:p>
    <w:p w:rsidR="00257F31" w:rsidRDefault="00257F31" w:rsidP="00AA7D82">
      <w:pPr>
        <w:spacing w:after="0" w:line="240" w:lineRule="auto"/>
        <w:rPr>
          <w:sz w:val="16"/>
          <w:szCs w:val="16"/>
        </w:rPr>
      </w:pPr>
    </w:p>
    <w:p w:rsidR="00257F31" w:rsidRDefault="00257F31" w:rsidP="00AA7D82">
      <w:pPr>
        <w:spacing w:after="0" w:line="240" w:lineRule="auto"/>
        <w:rPr>
          <w:sz w:val="16"/>
          <w:szCs w:val="16"/>
        </w:rPr>
      </w:pPr>
      <w:r>
        <w:rPr>
          <w:sz w:val="16"/>
          <w:szCs w:val="16"/>
        </w:rPr>
        <w:t>There was some discussion that the Council seems to be losing the interest of campus employees and how important it is that our constituents know the Council deals with issues that are not covered by the various unions.  In these trying times it is even more important that the Council stay abreast of what is going on in Springfield as well as on campus and the community.</w:t>
      </w:r>
    </w:p>
    <w:p w:rsidR="003C73B0" w:rsidRDefault="003C73B0" w:rsidP="00AA7D82">
      <w:pPr>
        <w:spacing w:after="0" w:line="240" w:lineRule="auto"/>
        <w:rPr>
          <w:sz w:val="16"/>
          <w:szCs w:val="16"/>
        </w:rPr>
      </w:pPr>
    </w:p>
    <w:p w:rsidR="003C73B0" w:rsidRDefault="003C73B0" w:rsidP="00AA7D82">
      <w:pPr>
        <w:spacing w:after="0" w:line="240" w:lineRule="auto"/>
        <w:rPr>
          <w:sz w:val="16"/>
          <w:szCs w:val="16"/>
        </w:rPr>
      </w:pPr>
      <w:r>
        <w:rPr>
          <w:b/>
          <w:sz w:val="16"/>
          <w:szCs w:val="16"/>
        </w:rPr>
        <w:t xml:space="preserve">-Annuitants:  </w:t>
      </w:r>
      <w:r>
        <w:rPr>
          <w:sz w:val="16"/>
          <w:szCs w:val="16"/>
        </w:rPr>
        <w:t>Jan Cook gave a brief update</w:t>
      </w:r>
      <w:r>
        <w:rPr>
          <w:b/>
          <w:sz w:val="16"/>
          <w:szCs w:val="16"/>
        </w:rPr>
        <w:t xml:space="preserve"> </w:t>
      </w:r>
      <w:r>
        <w:rPr>
          <w:sz w:val="16"/>
          <w:szCs w:val="16"/>
        </w:rPr>
        <w:t>on items the SUAA is dealing with in Springfield.</w:t>
      </w:r>
      <w:r w:rsidR="00257F31">
        <w:rPr>
          <w:sz w:val="16"/>
          <w:szCs w:val="16"/>
        </w:rPr>
        <w:t xml:space="preserve">  She encouraged the campus community to support SUAA as SUAA is in support of university employees, past, present and future.</w:t>
      </w:r>
    </w:p>
    <w:p w:rsidR="003C73B0" w:rsidRDefault="003C73B0" w:rsidP="00AA7D82">
      <w:pPr>
        <w:spacing w:after="0" w:line="240" w:lineRule="auto"/>
        <w:rPr>
          <w:sz w:val="16"/>
          <w:szCs w:val="16"/>
        </w:rPr>
      </w:pPr>
    </w:p>
    <w:p w:rsidR="003C73B0" w:rsidRPr="003C73B0" w:rsidRDefault="003C73B0" w:rsidP="00AA7D82">
      <w:pPr>
        <w:spacing w:after="0" w:line="240" w:lineRule="auto"/>
        <w:rPr>
          <w:sz w:val="16"/>
          <w:szCs w:val="16"/>
        </w:rPr>
      </w:pPr>
      <w:r>
        <w:rPr>
          <w:sz w:val="16"/>
          <w:szCs w:val="16"/>
        </w:rPr>
        <w:t xml:space="preserve"> </w:t>
      </w:r>
    </w:p>
    <w:p w:rsidR="00AA7D82" w:rsidRDefault="00AA7D82" w:rsidP="00AA7D82">
      <w:pPr>
        <w:spacing w:after="0" w:line="240" w:lineRule="auto"/>
        <w:rPr>
          <w:b/>
          <w:sz w:val="16"/>
          <w:szCs w:val="16"/>
        </w:rPr>
      </w:pPr>
    </w:p>
    <w:p w:rsidR="00AA7D82" w:rsidRDefault="00AA7D82" w:rsidP="00AA7D82">
      <w:pPr>
        <w:spacing w:after="0" w:line="240" w:lineRule="auto"/>
        <w:rPr>
          <w:b/>
          <w:sz w:val="16"/>
          <w:szCs w:val="16"/>
        </w:rPr>
      </w:pPr>
    </w:p>
    <w:p w:rsidR="00AA7D82" w:rsidRDefault="00AA7D82" w:rsidP="00AA7D82">
      <w:pPr>
        <w:spacing w:after="0" w:line="240" w:lineRule="auto"/>
        <w:rPr>
          <w:b/>
          <w:sz w:val="16"/>
          <w:szCs w:val="16"/>
        </w:rPr>
      </w:pPr>
    </w:p>
    <w:p w:rsidR="00AA7D82" w:rsidRDefault="00AA7D82" w:rsidP="00AA7D82">
      <w:pPr>
        <w:spacing w:after="0" w:line="240" w:lineRule="auto"/>
        <w:rPr>
          <w:b/>
          <w:sz w:val="16"/>
          <w:szCs w:val="16"/>
        </w:rPr>
      </w:pPr>
    </w:p>
    <w:p w:rsidR="00AA7D82" w:rsidRDefault="00AA7D82" w:rsidP="00AA7D82">
      <w:pPr>
        <w:spacing w:after="0" w:line="240" w:lineRule="auto"/>
        <w:rPr>
          <w:b/>
          <w:sz w:val="16"/>
          <w:szCs w:val="16"/>
        </w:rPr>
      </w:pPr>
    </w:p>
    <w:p w:rsidR="00AA7D82" w:rsidRDefault="00AA7D82" w:rsidP="00AA7D82">
      <w:pPr>
        <w:spacing w:after="0" w:line="240" w:lineRule="auto"/>
        <w:rPr>
          <w:b/>
          <w:sz w:val="16"/>
          <w:szCs w:val="16"/>
        </w:rPr>
      </w:pPr>
    </w:p>
    <w:p w:rsidR="00AA7D82" w:rsidRDefault="00AA7D82" w:rsidP="00AA7D82">
      <w:pPr>
        <w:spacing w:after="0" w:line="240" w:lineRule="auto"/>
        <w:rPr>
          <w:b/>
          <w:sz w:val="16"/>
          <w:szCs w:val="16"/>
        </w:rPr>
      </w:pPr>
      <w:r>
        <w:rPr>
          <w:b/>
          <w:sz w:val="16"/>
          <w:szCs w:val="16"/>
        </w:rPr>
        <w:t xml:space="preserve">Reminders: Deadlines for next 2 </w:t>
      </w:r>
      <w:proofErr w:type="spellStart"/>
      <w:r>
        <w:rPr>
          <w:b/>
          <w:sz w:val="16"/>
          <w:szCs w:val="16"/>
        </w:rPr>
        <w:t>OpenLines</w:t>
      </w:r>
      <w:proofErr w:type="spellEnd"/>
      <w:r>
        <w:rPr>
          <w:b/>
          <w:sz w:val="16"/>
          <w:szCs w:val="16"/>
        </w:rPr>
        <w:t xml:space="preserve"> </w:t>
      </w:r>
      <w:r w:rsidR="003C73B0">
        <w:rPr>
          <w:b/>
          <w:sz w:val="16"/>
          <w:szCs w:val="16"/>
        </w:rPr>
        <w:t>–</w:t>
      </w:r>
      <w:r>
        <w:rPr>
          <w:b/>
          <w:sz w:val="16"/>
          <w:szCs w:val="16"/>
        </w:rPr>
        <w:t xml:space="preserve"> </w:t>
      </w:r>
      <w:r w:rsidR="003C73B0">
        <w:rPr>
          <w:b/>
          <w:sz w:val="16"/>
          <w:szCs w:val="16"/>
        </w:rPr>
        <w:t>Jun 2, Jul 7</w:t>
      </w:r>
    </w:p>
    <w:p w:rsidR="003C73B0" w:rsidRDefault="003C73B0" w:rsidP="00AA7D82">
      <w:pPr>
        <w:spacing w:after="0" w:line="240" w:lineRule="auto"/>
        <w:rPr>
          <w:b/>
          <w:sz w:val="16"/>
          <w:szCs w:val="16"/>
        </w:rPr>
      </w:pPr>
    </w:p>
    <w:p w:rsidR="00AA7D82" w:rsidRDefault="00AA7D82" w:rsidP="00AA7D82">
      <w:pPr>
        <w:spacing w:after="0" w:line="240" w:lineRule="auto"/>
        <w:rPr>
          <w:b/>
          <w:sz w:val="16"/>
          <w:szCs w:val="16"/>
        </w:rPr>
      </w:pPr>
      <w:r>
        <w:rPr>
          <w:b/>
          <w:sz w:val="16"/>
          <w:szCs w:val="16"/>
        </w:rPr>
        <w:t xml:space="preserve">CSC Meetings </w:t>
      </w:r>
      <w:r w:rsidR="003C73B0">
        <w:rPr>
          <w:b/>
          <w:sz w:val="16"/>
          <w:szCs w:val="16"/>
        </w:rPr>
        <w:t>–</w:t>
      </w:r>
      <w:r>
        <w:rPr>
          <w:b/>
          <w:sz w:val="16"/>
          <w:szCs w:val="16"/>
        </w:rPr>
        <w:t xml:space="preserve"> </w:t>
      </w:r>
      <w:r w:rsidR="003C73B0">
        <w:rPr>
          <w:b/>
          <w:sz w:val="16"/>
          <w:szCs w:val="16"/>
        </w:rPr>
        <w:t>June 1, June 15</w:t>
      </w:r>
    </w:p>
    <w:p w:rsidR="00AA7D82" w:rsidRDefault="00AA7D82" w:rsidP="00AA7D82">
      <w:pPr>
        <w:spacing w:after="0" w:line="240" w:lineRule="auto"/>
        <w:rPr>
          <w:b/>
          <w:sz w:val="16"/>
          <w:szCs w:val="16"/>
        </w:rPr>
      </w:pPr>
    </w:p>
    <w:p w:rsidR="00AA7D82" w:rsidRDefault="00AA7D82" w:rsidP="00AA7D82">
      <w:pPr>
        <w:spacing w:after="0" w:line="240" w:lineRule="auto"/>
        <w:rPr>
          <w:b/>
          <w:sz w:val="16"/>
          <w:szCs w:val="16"/>
        </w:rPr>
      </w:pPr>
      <w:r>
        <w:rPr>
          <w:b/>
          <w:sz w:val="16"/>
          <w:szCs w:val="16"/>
        </w:rPr>
        <w:t>Websites of Interest:</w:t>
      </w:r>
    </w:p>
    <w:p w:rsidR="00AA7D82" w:rsidRPr="000A74FA" w:rsidRDefault="00AA7D82" w:rsidP="00AA7D82">
      <w:pPr>
        <w:pStyle w:val="ListParagraph"/>
        <w:numPr>
          <w:ilvl w:val="0"/>
          <w:numId w:val="1"/>
        </w:numPr>
        <w:rPr>
          <w:b/>
          <w:sz w:val="16"/>
          <w:szCs w:val="16"/>
        </w:rPr>
      </w:pPr>
      <w:r>
        <w:rPr>
          <w:sz w:val="16"/>
          <w:szCs w:val="16"/>
        </w:rPr>
        <w:t xml:space="preserve">Civil Service Council: </w:t>
      </w:r>
      <w:r w:rsidRPr="000A74FA">
        <w:rPr>
          <w:sz w:val="16"/>
          <w:szCs w:val="16"/>
        </w:rPr>
        <w:t>http://www.cscouncil.ilstu.edu</w:t>
      </w:r>
    </w:p>
    <w:p w:rsidR="00AA7D82" w:rsidRPr="000A74FA" w:rsidRDefault="00AA7D82" w:rsidP="00AA7D82">
      <w:pPr>
        <w:pStyle w:val="ListParagraph"/>
        <w:numPr>
          <w:ilvl w:val="0"/>
          <w:numId w:val="1"/>
        </w:numPr>
        <w:rPr>
          <w:b/>
          <w:sz w:val="16"/>
          <w:szCs w:val="16"/>
        </w:rPr>
      </w:pPr>
      <w:r>
        <w:rPr>
          <w:sz w:val="16"/>
          <w:szCs w:val="16"/>
        </w:rPr>
        <w:t xml:space="preserve">State Universities Civil Service System: </w:t>
      </w:r>
      <w:r w:rsidRPr="000A74FA">
        <w:rPr>
          <w:sz w:val="16"/>
          <w:szCs w:val="16"/>
        </w:rPr>
        <w:t>http://www.succs.state.il.us</w:t>
      </w:r>
    </w:p>
    <w:p w:rsidR="00AA7D82" w:rsidRPr="00407340" w:rsidRDefault="00AA7D82" w:rsidP="00AA7D82">
      <w:pPr>
        <w:pStyle w:val="ListParagraph"/>
        <w:numPr>
          <w:ilvl w:val="0"/>
          <w:numId w:val="1"/>
        </w:numPr>
        <w:rPr>
          <w:b/>
          <w:sz w:val="16"/>
          <w:szCs w:val="16"/>
        </w:rPr>
      </w:pPr>
      <w:r>
        <w:rPr>
          <w:sz w:val="16"/>
          <w:szCs w:val="16"/>
        </w:rPr>
        <w:t xml:space="preserve">SUCSS Classification Status Notices: </w:t>
      </w:r>
      <w:r w:rsidRPr="00407340">
        <w:rPr>
          <w:sz w:val="16"/>
          <w:szCs w:val="16"/>
        </w:rPr>
        <w:t>http://www.sucss.state.il.us.cpm.asp</w:t>
      </w:r>
    </w:p>
    <w:p w:rsidR="00AA7D82" w:rsidRPr="00407340" w:rsidRDefault="00AA7D82" w:rsidP="00AA7D82">
      <w:pPr>
        <w:pStyle w:val="ListParagraph"/>
        <w:numPr>
          <w:ilvl w:val="0"/>
          <w:numId w:val="1"/>
        </w:numPr>
        <w:rPr>
          <w:b/>
          <w:sz w:val="16"/>
          <w:szCs w:val="16"/>
        </w:rPr>
      </w:pPr>
      <w:r>
        <w:rPr>
          <w:sz w:val="16"/>
          <w:szCs w:val="16"/>
        </w:rPr>
        <w:t xml:space="preserve">ISU Annuitants Association: </w:t>
      </w:r>
      <w:r w:rsidRPr="00407340">
        <w:rPr>
          <w:sz w:val="16"/>
          <w:szCs w:val="16"/>
        </w:rPr>
        <w:t>http://www.annuitants.ilstu.edu</w:t>
      </w:r>
    </w:p>
    <w:p w:rsidR="00AA7D82" w:rsidRPr="00407340" w:rsidRDefault="00AA7D82" w:rsidP="00AA7D82">
      <w:pPr>
        <w:pStyle w:val="ListParagraph"/>
        <w:numPr>
          <w:ilvl w:val="0"/>
          <w:numId w:val="1"/>
        </w:numPr>
        <w:rPr>
          <w:b/>
          <w:sz w:val="16"/>
          <w:szCs w:val="16"/>
        </w:rPr>
      </w:pPr>
      <w:r>
        <w:rPr>
          <w:sz w:val="16"/>
          <w:szCs w:val="16"/>
        </w:rPr>
        <w:t xml:space="preserve">State Universities Annuitants Association: </w:t>
      </w:r>
      <w:r w:rsidRPr="00407340">
        <w:rPr>
          <w:sz w:val="16"/>
          <w:szCs w:val="16"/>
        </w:rPr>
        <w:t>http://suaa.org</w:t>
      </w:r>
    </w:p>
    <w:p w:rsidR="00AA7D82" w:rsidRPr="00407340" w:rsidRDefault="00AA7D82" w:rsidP="00AA7D82">
      <w:pPr>
        <w:pStyle w:val="ListParagraph"/>
        <w:numPr>
          <w:ilvl w:val="0"/>
          <w:numId w:val="1"/>
        </w:numPr>
        <w:rPr>
          <w:b/>
          <w:sz w:val="16"/>
          <w:szCs w:val="16"/>
        </w:rPr>
      </w:pPr>
      <w:r>
        <w:rPr>
          <w:sz w:val="16"/>
          <w:szCs w:val="16"/>
        </w:rPr>
        <w:t xml:space="preserve">Human Resources: </w:t>
      </w:r>
      <w:r w:rsidRPr="00407340">
        <w:rPr>
          <w:sz w:val="16"/>
          <w:szCs w:val="16"/>
        </w:rPr>
        <w:t>http://www.hr.ilstu.edu</w:t>
      </w:r>
    </w:p>
    <w:p w:rsidR="00AA7D82" w:rsidRPr="00407340" w:rsidRDefault="00AA7D82" w:rsidP="00AA7D82">
      <w:pPr>
        <w:pStyle w:val="ListParagraph"/>
        <w:numPr>
          <w:ilvl w:val="0"/>
          <w:numId w:val="1"/>
        </w:numPr>
        <w:rPr>
          <w:b/>
          <w:sz w:val="16"/>
          <w:szCs w:val="16"/>
        </w:rPr>
      </w:pPr>
      <w:r>
        <w:rPr>
          <w:sz w:val="16"/>
          <w:szCs w:val="16"/>
        </w:rPr>
        <w:t xml:space="preserve">A/P Council: </w:t>
      </w:r>
      <w:r w:rsidRPr="00407340">
        <w:rPr>
          <w:sz w:val="16"/>
          <w:szCs w:val="16"/>
        </w:rPr>
        <w:t>http://www.apcouncil.ilstu.edu</w:t>
      </w:r>
    </w:p>
    <w:p w:rsidR="00AA7D82" w:rsidRPr="00407340" w:rsidRDefault="00AA7D82" w:rsidP="00AA7D82">
      <w:pPr>
        <w:pStyle w:val="ListParagraph"/>
        <w:numPr>
          <w:ilvl w:val="0"/>
          <w:numId w:val="1"/>
        </w:numPr>
        <w:rPr>
          <w:b/>
          <w:sz w:val="16"/>
          <w:szCs w:val="16"/>
        </w:rPr>
      </w:pPr>
      <w:r>
        <w:rPr>
          <w:sz w:val="16"/>
          <w:szCs w:val="16"/>
        </w:rPr>
        <w:t xml:space="preserve">Academic Senate: </w:t>
      </w:r>
      <w:r w:rsidRPr="00407340">
        <w:rPr>
          <w:sz w:val="16"/>
          <w:szCs w:val="16"/>
        </w:rPr>
        <w:t>http://www.academicsenate.ilstu.edu</w:t>
      </w:r>
    </w:p>
    <w:p w:rsidR="00AA7D82" w:rsidRDefault="00AA7D82" w:rsidP="00AA7D82">
      <w:pPr>
        <w:rPr>
          <w:sz w:val="16"/>
          <w:szCs w:val="16"/>
        </w:rPr>
      </w:pPr>
      <w:r>
        <w:rPr>
          <w:b/>
          <w:sz w:val="16"/>
          <w:szCs w:val="16"/>
        </w:rPr>
        <w:t xml:space="preserve">The next regular Civil Service Council Meeting will be </w:t>
      </w:r>
      <w:r w:rsidR="00CE0C47">
        <w:rPr>
          <w:b/>
          <w:sz w:val="16"/>
          <w:szCs w:val="16"/>
        </w:rPr>
        <w:t>Jun 1</w:t>
      </w:r>
      <w:r>
        <w:rPr>
          <w:b/>
          <w:sz w:val="16"/>
          <w:szCs w:val="16"/>
        </w:rPr>
        <w:t xml:space="preserve"> in the Spotlight Room at Bone Student Center.</w:t>
      </w:r>
    </w:p>
    <w:p w:rsidR="00AA7D82" w:rsidRDefault="00AA7D82" w:rsidP="00AA7D82">
      <w:pPr>
        <w:rPr>
          <w:sz w:val="16"/>
          <w:szCs w:val="16"/>
        </w:rPr>
      </w:pPr>
    </w:p>
    <w:p w:rsidR="00AA7D82" w:rsidRDefault="00AA7D82" w:rsidP="00AA7D82">
      <w:pPr>
        <w:rPr>
          <w:sz w:val="16"/>
          <w:szCs w:val="16"/>
        </w:rPr>
      </w:pPr>
    </w:p>
    <w:p w:rsidR="00AA7D82" w:rsidRDefault="00AA7D82" w:rsidP="00AA7D82">
      <w:pPr>
        <w:rPr>
          <w:sz w:val="16"/>
          <w:szCs w:val="16"/>
        </w:rPr>
      </w:pPr>
    </w:p>
    <w:p w:rsidR="00AA7D82" w:rsidRDefault="00AA7D82" w:rsidP="00AA7D82">
      <w:pPr>
        <w:rPr>
          <w:sz w:val="16"/>
          <w:szCs w:val="16"/>
        </w:rPr>
      </w:pPr>
    </w:p>
    <w:p w:rsidR="00AA7D82" w:rsidRDefault="00AA7D82" w:rsidP="00AA7D82">
      <w:pPr>
        <w:rPr>
          <w:sz w:val="16"/>
          <w:szCs w:val="16"/>
        </w:rPr>
      </w:pPr>
    </w:p>
    <w:p w:rsidR="00AA7D82" w:rsidRDefault="00AA7D82" w:rsidP="00AA7D82">
      <w:pPr>
        <w:rPr>
          <w:sz w:val="16"/>
          <w:szCs w:val="16"/>
        </w:rPr>
      </w:pPr>
      <w:r>
        <w:rPr>
          <w:sz w:val="16"/>
          <w:szCs w:val="16"/>
        </w:rPr>
        <w:t xml:space="preserve">   </w:t>
      </w:r>
    </w:p>
    <w:p w:rsidR="00AA7D82" w:rsidRDefault="00AA7D82" w:rsidP="00AA7D82">
      <w:pPr>
        <w:rPr>
          <w:sz w:val="16"/>
          <w:szCs w:val="16"/>
        </w:rPr>
      </w:pPr>
    </w:p>
    <w:p w:rsidR="00AA7D82" w:rsidRDefault="00AA7D82" w:rsidP="00AA7D82">
      <w:pPr>
        <w:rPr>
          <w:sz w:val="16"/>
          <w:szCs w:val="16"/>
        </w:rPr>
        <w:sectPr w:rsidR="00AA7D82" w:rsidSect="00AA16D8">
          <w:type w:val="continuous"/>
          <w:pgSz w:w="12240" w:h="15840"/>
          <w:pgMar w:top="720" w:right="720" w:bottom="432" w:left="720" w:header="720" w:footer="720" w:gutter="0"/>
          <w:cols w:num="2" w:space="720"/>
          <w:docGrid w:linePitch="360"/>
        </w:sectPr>
      </w:pPr>
      <w:r>
        <w:rPr>
          <w:sz w:val="16"/>
          <w:szCs w:val="16"/>
        </w:rPr>
        <w:t xml:space="preserve"> </w:t>
      </w:r>
    </w:p>
    <w:p w:rsidR="00AA7D82" w:rsidRDefault="009B3519" w:rsidP="00AA7D82">
      <w:pPr>
        <w:spacing w:after="0" w:line="240" w:lineRule="auto"/>
        <w:rPr>
          <w:rFonts w:ascii="Arial" w:hAnsi="Arial" w:cs="Arial"/>
        </w:rPr>
      </w:pPr>
      <w:r>
        <w:rPr>
          <w:rFonts w:ascii="Arial" w:hAnsi="Arial" w:cs="Arial"/>
          <w:noProof/>
          <w:lang w:eastAsia="zh-TW"/>
        </w:rPr>
        <w:lastRenderedPageBreak/>
        <w:pict>
          <v:shape id="_x0000_s1027" type="#_x0000_t202" style="position:absolute;margin-left:2347.8pt;margin-top:.4pt;width:173pt;height:62.4pt;z-index:251658240;mso-height-percent:200;mso-position-horizontal:right;mso-height-percent:200;mso-width-relative:margin;mso-height-relative:margin" stroked="f">
            <v:textbox style="mso-next-textbox:#_x0000_s1027;mso-fit-shape-to-text:t">
              <w:txbxContent>
                <w:p w:rsidR="00AA7D82" w:rsidRDefault="00AA7D82" w:rsidP="00AA7D82">
                  <w:pPr>
                    <w:spacing w:after="0" w:line="240" w:lineRule="auto"/>
                    <w:jc w:val="center"/>
                    <w:rPr>
                      <w:rFonts w:ascii="Arial" w:hAnsi="Arial" w:cs="Arial"/>
                    </w:rPr>
                  </w:pPr>
                  <w:r>
                    <w:rPr>
                      <w:rFonts w:ascii="Arial" w:hAnsi="Arial" w:cs="Arial"/>
                    </w:rPr>
                    <w:t>NON-PROFIT ORG</w:t>
                  </w:r>
                </w:p>
                <w:p w:rsidR="00AA7D82" w:rsidRDefault="00AA7D82" w:rsidP="00AA7D82">
                  <w:pPr>
                    <w:spacing w:after="0" w:line="240" w:lineRule="auto"/>
                    <w:jc w:val="center"/>
                    <w:rPr>
                      <w:rFonts w:ascii="Arial" w:hAnsi="Arial" w:cs="Arial"/>
                    </w:rPr>
                  </w:pPr>
                  <w:r>
                    <w:rPr>
                      <w:rFonts w:ascii="Arial" w:hAnsi="Arial" w:cs="Arial"/>
                    </w:rPr>
                    <w:t>U.S. POSTAGE PAID</w:t>
                  </w:r>
                </w:p>
                <w:p w:rsidR="00AA7D82" w:rsidRPr="003A4943" w:rsidRDefault="00AA7D82" w:rsidP="00AA7D82">
                  <w:pPr>
                    <w:spacing w:after="0" w:line="240" w:lineRule="auto"/>
                    <w:jc w:val="center"/>
                    <w:rPr>
                      <w:rFonts w:ascii="Arial" w:hAnsi="Arial" w:cs="Arial"/>
                      <w:b/>
                    </w:rPr>
                  </w:pPr>
                  <w:r w:rsidRPr="003A4943">
                    <w:rPr>
                      <w:rFonts w:ascii="Arial" w:hAnsi="Arial" w:cs="Arial"/>
                      <w:b/>
                    </w:rPr>
                    <w:t>ILLINOIS STATE UNIVERSITY</w:t>
                  </w:r>
                </w:p>
              </w:txbxContent>
            </v:textbox>
          </v:shape>
        </w:pict>
      </w:r>
      <w:r w:rsidR="00AA7D82">
        <w:rPr>
          <w:rFonts w:ascii="Arial" w:hAnsi="Arial" w:cs="Arial"/>
        </w:rPr>
        <w:t>Illinois State University</w:t>
      </w:r>
    </w:p>
    <w:p w:rsidR="00AA7D82" w:rsidRDefault="00AA7D82" w:rsidP="00AA7D82">
      <w:pPr>
        <w:spacing w:after="0" w:line="240" w:lineRule="auto"/>
        <w:rPr>
          <w:rFonts w:ascii="Arial" w:hAnsi="Arial" w:cs="Arial"/>
        </w:rPr>
      </w:pPr>
      <w:r>
        <w:rPr>
          <w:rFonts w:ascii="Arial" w:hAnsi="Arial" w:cs="Arial"/>
        </w:rPr>
        <w:t>Civil Service Council</w:t>
      </w:r>
    </w:p>
    <w:p w:rsidR="00AA7D82" w:rsidRDefault="00AA7D82" w:rsidP="00AA7D82">
      <w:pPr>
        <w:spacing w:after="0" w:line="240" w:lineRule="auto"/>
        <w:rPr>
          <w:rFonts w:ascii="Arial" w:hAnsi="Arial" w:cs="Arial"/>
        </w:rPr>
      </w:pPr>
      <w:r>
        <w:rPr>
          <w:rFonts w:ascii="Arial" w:hAnsi="Arial" w:cs="Arial"/>
        </w:rPr>
        <w:t>Campus Box 1830</w:t>
      </w:r>
    </w:p>
    <w:p w:rsidR="00AA7D82" w:rsidRPr="003A4943" w:rsidRDefault="00AA7D82" w:rsidP="00AA7D82">
      <w:pPr>
        <w:spacing w:after="0" w:line="240" w:lineRule="auto"/>
        <w:rPr>
          <w:rFonts w:ascii="Arial" w:hAnsi="Arial" w:cs="Arial"/>
        </w:rPr>
      </w:pPr>
      <w:r>
        <w:rPr>
          <w:rFonts w:ascii="Arial" w:hAnsi="Arial" w:cs="Arial"/>
        </w:rPr>
        <w:t>Normal, IL  61790-1830</w:t>
      </w:r>
    </w:p>
    <w:p w:rsidR="00AA7D82" w:rsidRDefault="00AA7D82" w:rsidP="00AA7D82">
      <w:pPr>
        <w:rPr>
          <w:sz w:val="16"/>
          <w:szCs w:val="16"/>
        </w:rPr>
      </w:pPr>
    </w:p>
    <w:p w:rsidR="00AA7D82" w:rsidRDefault="00AA7D82" w:rsidP="00AA7D82">
      <w:pPr>
        <w:spacing w:after="0" w:line="240" w:lineRule="auto"/>
        <w:rPr>
          <w:szCs w:val="24"/>
        </w:rPr>
      </w:pPr>
    </w:p>
    <w:p w:rsidR="00AA7D82" w:rsidRDefault="00AA7D82" w:rsidP="00AA7D82"/>
    <w:p w:rsidR="00AA7D82" w:rsidRDefault="00AA7D82" w:rsidP="00AA7D82">
      <w:pPr>
        <w:spacing w:after="0" w:line="240" w:lineRule="auto"/>
      </w:pPr>
    </w:p>
    <w:p w:rsidR="00AA7D82" w:rsidRDefault="00AA7D82" w:rsidP="00AA7D82">
      <w:pPr>
        <w:spacing w:after="0" w:line="240" w:lineRule="auto"/>
      </w:pPr>
    </w:p>
    <w:p w:rsidR="00AA7D82" w:rsidRDefault="00AA7D82" w:rsidP="00AA7D82">
      <w:pPr>
        <w:spacing w:after="0" w:line="240" w:lineRule="auto"/>
      </w:pPr>
    </w:p>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AA7D82" w:rsidRDefault="00AA7D82" w:rsidP="00AA7D82"/>
    <w:p w:rsidR="00E13F46" w:rsidRDefault="00E13F46"/>
    <w:sectPr w:rsidR="00E13F46" w:rsidSect="003F61FD">
      <w:pgSz w:w="12240" w:h="15840"/>
      <w:pgMar w:top="864"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54125"/>
    <w:multiLevelType w:val="hybridMultilevel"/>
    <w:tmpl w:val="D9D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7D82"/>
    <w:rsid w:val="00045072"/>
    <w:rsid w:val="00257F31"/>
    <w:rsid w:val="002B0D05"/>
    <w:rsid w:val="003C73B0"/>
    <w:rsid w:val="005F639B"/>
    <w:rsid w:val="006A432E"/>
    <w:rsid w:val="006C34BD"/>
    <w:rsid w:val="008D7183"/>
    <w:rsid w:val="009B3519"/>
    <w:rsid w:val="00A94010"/>
    <w:rsid w:val="00AA3D6C"/>
    <w:rsid w:val="00AA7D82"/>
    <w:rsid w:val="00B30D57"/>
    <w:rsid w:val="00BF11C2"/>
    <w:rsid w:val="00CE0C47"/>
    <w:rsid w:val="00E1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test</cp:lastModifiedBy>
  <cp:revision>2</cp:revision>
  <dcterms:created xsi:type="dcterms:W3CDTF">2010-07-27T13:22:00Z</dcterms:created>
  <dcterms:modified xsi:type="dcterms:W3CDTF">2010-07-27T13:22:00Z</dcterms:modified>
</cp:coreProperties>
</file>