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2" w:rsidRDefault="0069457C" w:rsidP="00AA7D82">
      <w:pPr>
        <w:tabs>
          <w:tab w:val="left" w:pos="630"/>
        </w:tabs>
        <w:spacing w:after="0" w:line="240" w:lineRule="auto"/>
        <w:jc w:val="cente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5.15pt;margin-top:-15.15pt;width:380.65pt;height:20.15pt;z-index:251657216;mso-width-relative:margin;mso-height-relative:margin">
            <v:textbox style="mso-next-textbox:#_x0000_s1026">
              <w:txbxContent>
                <w:p w:rsidR="00AA7D82" w:rsidRDefault="00AA7D82" w:rsidP="00AA7D82">
                  <w:pPr>
                    <w:jc w:val="center"/>
                  </w:pPr>
                  <w:r>
                    <w:t>PLEASE POST, ROUTE, OR COPY TO CIVIL SERVICE STAFF</w:t>
                  </w:r>
                </w:p>
              </w:txbxContent>
            </v:textbox>
          </v:shape>
        </w:pict>
      </w:r>
    </w:p>
    <w:p w:rsidR="00AA7D82" w:rsidRPr="000F2894" w:rsidRDefault="00AA7D82" w:rsidP="00AA7D82">
      <w:pPr>
        <w:tabs>
          <w:tab w:val="left" w:pos="630"/>
        </w:tabs>
        <w:spacing w:after="0" w:line="240" w:lineRule="auto"/>
        <w:jc w:val="center"/>
        <w:rPr>
          <w:b/>
          <w:szCs w:val="24"/>
        </w:rPr>
      </w:pPr>
      <w:r w:rsidRPr="000F2894">
        <w:rPr>
          <w:b/>
          <w:szCs w:val="24"/>
        </w:rPr>
        <w:t>Illinois State University</w:t>
      </w:r>
      <w:r w:rsidRPr="000F2894">
        <w:rPr>
          <w:b/>
          <w:szCs w:val="24"/>
        </w:rPr>
        <w:tab/>
        <w:t>Civil Service Council (CSC) Meeting</w:t>
      </w:r>
      <w:r w:rsidRPr="000F2894">
        <w:rPr>
          <w:b/>
          <w:szCs w:val="24"/>
        </w:rPr>
        <w:tab/>
      </w:r>
      <w:r w:rsidRPr="000F2894">
        <w:rPr>
          <w:b/>
          <w:szCs w:val="24"/>
        </w:rPr>
        <w:tab/>
      </w:r>
      <w:r w:rsidR="00CC0D18">
        <w:rPr>
          <w:b/>
          <w:szCs w:val="24"/>
        </w:rPr>
        <w:t>June 1</w:t>
      </w:r>
      <w:r>
        <w:rPr>
          <w:b/>
          <w:szCs w:val="24"/>
        </w:rPr>
        <w:t>, 2010</w:t>
      </w:r>
    </w:p>
    <w:p w:rsidR="00AA7D82" w:rsidRPr="00F63B14" w:rsidRDefault="00531E71" w:rsidP="00AA7D82">
      <w:pPr>
        <w:tabs>
          <w:tab w:val="left" w:pos="630"/>
        </w:tabs>
        <w:spacing w:after="0" w:line="240" w:lineRule="auto"/>
        <w:jc w:val="center"/>
        <w:rPr>
          <w:b/>
          <w:i/>
          <w:szCs w:val="24"/>
        </w:rPr>
      </w:pPr>
      <w:r>
        <w:rPr>
          <w:b/>
          <w:i/>
          <w:szCs w:val="24"/>
        </w:rPr>
        <w:t>A</w:t>
      </w:r>
      <w:r w:rsidR="00AA7D82">
        <w:rPr>
          <w:b/>
          <w:i/>
          <w:szCs w:val="24"/>
        </w:rPr>
        <w:t>pproved Minutes</w:t>
      </w:r>
    </w:p>
    <w:p w:rsidR="00AA7D82" w:rsidRPr="000F2894" w:rsidRDefault="00AA7D82" w:rsidP="00AA7D82">
      <w:pPr>
        <w:tabs>
          <w:tab w:val="left" w:pos="630"/>
        </w:tabs>
        <w:spacing w:after="0" w:line="240" w:lineRule="auto"/>
        <w:jc w:val="center"/>
        <w:rPr>
          <w:b/>
          <w:szCs w:val="24"/>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Present:  </w:t>
      </w:r>
      <w:r w:rsidRPr="00926A80">
        <w:rPr>
          <w:sz w:val="20"/>
          <w:szCs w:val="20"/>
        </w:rPr>
        <w:t xml:space="preserve">Barb Arbogast, Valerie Bridson, Tom Cotton, Sarita Cox, Carol Pfoff, Andrea Rediger, Jan Jolynn Staley, </w:t>
      </w:r>
      <w:r w:rsidR="00CC0D18" w:rsidRPr="00926A80">
        <w:rPr>
          <w:sz w:val="20"/>
          <w:szCs w:val="20"/>
        </w:rPr>
        <w:t>Christa Lawhun, Melody Palm</w:t>
      </w:r>
    </w:p>
    <w:p w:rsidR="00AA7D82" w:rsidRPr="00926A80" w:rsidRDefault="00AA7D82" w:rsidP="00AA7D82">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Ex-Officio:  </w:t>
      </w:r>
      <w:r w:rsidRPr="00926A80">
        <w:rPr>
          <w:sz w:val="20"/>
          <w:szCs w:val="20"/>
        </w:rPr>
        <w:t>Dave Turner</w:t>
      </w:r>
      <w:r w:rsidR="00CC0D18" w:rsidRPr="00926A80">
        <w:rPr>
          <w:sz w:val="20"/>
          <w:szCs w:val="20"/>
        </w:rPr>
        <w:t xml:space="preserve"> </w:t>
      </w:r>
    </w:p>
    <w:p w:rsidR="00A94010" w:rsidRPr="00926A80" w:rsidRDefault="00A94010" w:rsidP="00AA7D82">
      <w:pPr>
        <w:tabs>
          <w:tab w:val="left" w:pos="630"/>
        </w:tabs>
        <w:spacing w:after="0" w:line="240" w:lineRule="auto"/>
        <w:rPr>
          <w:sz w:val="20"/>
          <w:szCs w:val="20"/>
        </w:rPr>
      </w:pPr>
    </w:p>
    <w:p w:rsidR="00A94010" w:rsidRPr="00926A80" w:rsidRDefault="00A94010" w:rsidP="00A94010">
      <w:pPr>
        <w:tabs>
          <w:tab w:val="left" w:pos="630"/>
        </w:tabs>
        <w:spacing w:after="0" w:line="240" w:lineRule="auto"/>
        <w:rPr>
          <w:sz w:val="20"/>
          <w:szCs w:val="20"/>
        </w:rPr>
      </w:pPr>
      <w:r w:rsidRPr="00926A80">
        <w:rPr>
          <w:b/>
          <w:sz w:val="20"/>
          <w:szCs w:val="20"/>
        </w:rPr>
        <w:t>Absent</w:t>
      </w:r>
      <w:r w:rsidRPr="00926A80">
        <w:rPr>
          <w:sz w:val="20"/>
          <w:szCs w:val="20"/>
        </w:rPr>
        <w:t>:  David Bagnell, Paul Collins, Jean Darnall,</w:t>
      </w:r>
      <w:r w:rsidR="00C756D3" w:rsidRPr="00926A80">
        <w:rPr>
          <w:sz w:val="20"/>
          <w:szCs w:val="20"/>
        </w:rPr>
        <w:t xml:space="preserve"> </w:t>
      </w:r>
      <w:r w:rsidR="00CC0D18" w:rsidRPr="00926A80">
        <w:rPr>
          <w:sz w:val="20"/>
          <w:szCs w:val="20"/>
        </w:rPr>
        <w:t>Theresa Sanchez, Jason Taylor</w:t>
      </w:r>
    </w:p>
    <w:p w:rsidR="00A94010" w:rsidRPr="00926A80" w:rsidRDefault="00A94010" w:rsidP="00A94010">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Guest:  </w:t>
      </w:r>
      <w:r w:rsidRPr="00926A80">
        <w:rPr>
          <w:sz w:val="20"/>
          <w:szCs w:val="20"/>
        </w:rPr>
        <w:t>Jan Cook</w:t>
      </w:r>
    </w:p>
    <w:p w:rsidR="00AA7D82" w:rsidRDefault="00AA7D82" w:rsidP="00AA7D82">
      <w:pPr>
        <w:pBdr>
          <w:bottom w:val="thinThickSmallGap" w:sz="24" w:space="2" w:color="auto"/>
        </w:pBdr>
        <w:spacing w:after="0" w:line="240" w:lineRule="auto"/>
        <w:rPr>
          <w:szCs w:val="24"/>
        </w:rPr>
      </w:pPr>
    </w:p>
    <w:p w:rsidR="00AA7D82" w:rsidRDefault="00AA7D82" w:rsidP="00AA7D82">
      <w:pPr>
        <w:rPr>
          <w:szCs w:val="24"/>
        </w:rPr>
        <w:sectPr w:rsidR="00AA7D82" w:rsidSect="00AA16D8">
          <w:pgSz w:w="12240" w:h="15840"/>
          <w:pgMar w:top="720" w:right="720" w:bottom="432" w:left="720" w:header="720" w:footer="720" w:gutter="0"/>
          <w:cols w:space="720"/>
          <w:docGrid w:linePitch="360"/>
        </w:sectPr>
      </w:pPr>
    </w:p>
    <w:p w:rsidR="00AA7D82" w:rsidRDefault="00AA7D82" w:rsidP="00AA7D82">
      <w:pPr>
        <w:spacing w:after="0" w:line="240" w:lineRule="auto"/>
        <w:rPr>
          <w:sz w:val="16"/>
          <w:szCs w:val="16"/>
        </w:rPr>
      </w:pPr>
    </w:p>
    <w:p w:rsidR="00AA7D82" w:rsidRPr="00531E71" w:rsidRDefault="00AA7D82" w:rsidP="00AA7D82">
      <w:pPr>
        <w:spacing w:after="0" w:line="240" w:lineRule="auto"/>
        <w:rPr>
          <w:sz w:val="16"/>
          <w:szCs w:val="16"/>
        </w:rPr>
      </w:pPr>
      <w:r w:rsidRPr="00531E71">
        <w:rPr>
          <w:sz w:val="16"/>
          <w:szCs w:val="16"/>
        </w:rPr>
        <w:t>The meeting was called to order by Chair Bridson at 12:0</w:t>
      </w:r>
      <w:r w:rsidR="001B2485" w:rsidRPr="00531E71">
        <w:rPr>
          <w:sz w:val="16"/>
          <w:szCs w:val="16"/>
        </w:rPr>
        <w:t>6</w:t>
      </w:r>
      <w:r w:rsidRPr="00531E71">
        <w:rPr>
          <w:sz w:val="16"/>
          <w:szCs w:val="16"/>
        </w:rPr>
        <w:t xml:space="preserve"> pm.</w:t>
      </w:r>
    </w:p>
    <w:p w:rsidR="00AA7D82" w:rsidRPr="00531E71" w:rsidRDefault="00AA7D82" w:rsidP="00AA7D82">
      <w:pPr>
        <w:spacing w:after="0" w:line="240" w:lineRule="auto"/>
        <w:rPr>
          <w:sz w:val="16"/>
          <w:szCs w:val="16"/>
        </w:rPr>
      </w:pPr>
    </w:p>
    <w:p w:rsidR="00AA7D82" w:rsidRPr="00531E71" w:rsidRDefault="00AA7D82" w:rsidP="001B2485">
      <w:pPr>
        <w:spacing w:after="0" w:line="240" w:lineRule="auto"/>
        <w:rPr>
          <w:sz w:val="16"/>
          <w:szCs w:val="16"/>
        </w:rPr>
      </w:pPr>
      <w:r w:rsidRPr="00531E71">
        <w:rPr>
          <w:b/>
          <w:sz w:val="16"/>
          <w:szCs w:val="16"/>
        </w:rPr>
        <w:t>-</w:t>
      </w:r>
      <w:r w:rsidR="001B2485" w:rsidRPr="00531E71">
        <w:rPr>
          <w:sz w:val="16"/>
          <w:szCs w:val="16"/>
        </w:rPr>
        <w:t>Chair Bridson announced that Jason was not able to attend the meeting today so C</w:t>
      </w:r>
      <w:r w:rsidR="00926A80" w:rsidRPr="00531E71">
        <w:rPr>
          <w:sz w:val="16"/>
          <w:szCs w:val="16"/>
        </w:rPr>
        <w:t>.</w:t>
      </w:r>
      <w:r w:rsidR="001B2485" w:rsidRPr="00531E71">
        <w:rPr>
          <w:sz w:val="16"/>
          <w:szCs w:val="16"/>
        </w:rPr>
        <w:t xml:space="preserve"> Pfoff </w:t>
      </w:r>
      <w:r w:rsidR="00926A80" w:rsidRPr="00531E71">
        <w:rPr>
          <w:sz w:val="16"/>
          <w:szCs w:val="16"/>
        </w:rPr>
        <w:t>would be taking minutes.</w:t>
      </w:r>
    </w:p>
    <w:p w:rsidR="00AA7D82" w:rsidRPr="00531E71" w:rsidRDefault="00AA7D82" w:rsidP="00AA7D82">
      <w:pPr>
        <w:spacing w:after="0" w:line="240" w:lineRule="auto"/>
        <w:rPr>
          <w:sz w:val="16"/>
          <w:szCs w:val="16"/>
        </w:rPr>
      </w:pPr>
    </w:p>
    <w:p w:rsidR="00AA7D82" w:rsidRPr="00531E71" w:rsidRDefault="006C34BD" w:rsidP="00AA7D82">
      <w:pPr>
        <w:spacing w:after="0" w:line="240" w:lineRule="auto"/>
        <w:rPr>
          <w:sz w:val="16"/>
          <w:szCs w:val="16"/>
        </w:rPr>
      </w:pPr>
      <w:r w:rsidRPr="00531E71">
        <w:rPr>
          <w:b/>
          <w:sz w:val="16"/>
          <w:szCs w:val="16"/>
        </w:rPr>
        <w:t xml:space="preserve">-Approval of </w:t>
      </w:r>
      <w:r w:rsidR="001B2485" w:rsidRPr="00531E71">
        <w:rPr>
          <w:b/>
          <w:sz w:val="16"/>
          <w:szCs w:val="16"/>
        </w:rPr>
        <w:t>05/18</w:t>
      </w:r>
      <w:r w:rsidRPr="00531E71">
        <w:rPr>
          <w:b/>
          <w:sz w:val="16"/>
          <w:szCs w:val="16"/>
        </w:rPr>
        <w:t xml:space="preserve"> Minutes:  </w:t>
      </w:r>
      <w:r w:rsidRPr="00531E71">
        <w:rPr>
          <w:sz w:val="16"/>
          <w:szCs w:val="16"/>
        </w:rPr>
        <w:t xml:space="preserve">A motion was made by </w:t>
      </w:r>
      <w:r w:rsidR="001B2485" w:rsidRPr="00531E71">
        <w:rPr>
          <w:sz w:val="16"/>
          <w:szCs w:val="16"/>
        </w:rPr>
        <w:t>M. Palm</w:t>
      </w:r>
      <w:r w:rsidRPr="00531E71">
        <w:rPr>
          <w:sz w:val="16"/>
          <w:szCs w:val="16"/>
        </w:rPr>
        <w:t xml:space="preserve">/seconded by </w:t>
      </w:r>
      <w:r w:rsidR="001B2485" w:rsidRPr="00531E71">
        <w:rPr>
          <w:sz w:val="16"/>
          <w:szCs w:val="16"/>
        </w:rPr>
        <w:t>S</w:t>
      </w:r>
      <w:r w:rsidR="00926A80" w:rsidRPr="00531E71">
        <w:rPr>
          <w:sz w:val="16"/>
          <w:szCs w:val="16"/>
        </w:rPr>
        <w:t xml:space="preserve">. </w:t>
      </w:r>
      <w:r w:rsidR="001B2485" w:rsidRPr="00531E71">
        <w:rPr>
          <w:sz w:val="16"/>
          <w:szCs w:val="16"/>
        </w:rPr>
        <w:t>Cox</w:t>
      </w:r>
      <w:r w:rsidRPr="00531E71">
        <w:rPr>
          <w:sz w:val="16"/>
          <w:szCs w:val="16"/>
        </w:rPr>
        <w:t xml:space="preserve"> to approve the minutes of the </w:t>
      </w:r>
      <w:r w:rsidR="001B2485" w:rsidRPr="00531E71">
        <w:rPr>
          <w:sz w:val="16"/>
          <w:szCs w:val="16"/>
        </w:rPr>
        <w:t>May 18</w:t>
      </w:r>
      <w:r w:rsidRPr="00531E71">
        <w:rPr>
          <w:sz w:val="16"/>
          <w:szCs w:val="16"/>
        </w:rPr>
        <w:t xml:space="preserve"> meeting</w:t>
      </w:r>
      <w:r w:rsidR="001B2485" w:rsidRPr="00531E71">
        <w:rPr>
          <w:sz w:val="16"/>
          <w:szCs w:val="16"/>
        </w:rPr>
        <w:t xml:space="preserve"> as presented</w:t>
      </w:r>
      <w:r w:rsidRPr="00531E71">
        <w:rPr>
          <w:sz w:val="16"/>
          <w:szCs w:val="16"/>
        </w:rPr>
        <w:t xml:space="preserve">.  The motion was </w:t>
      </w:r>
      <w:r w:rsidR="001B2485" w:rsidRPr="00531E71">
        <w:rPr>
          <w:sz w:val="16"/>
          <w:szCs w:val="16"/>
        </w:rPr>
        <w:t>unanimously a</w:t>
      </w:r>
      <w:r w:rsidRPr="00531E71">
        <w:rPr>
          <w:sz w:val="16"/>
          <w:szCs w:val="16"/>
        </w:rPr>
        <w:t>pproved.</w:t>
      </w:r>
    </w:p>
    <w:p w:rsidR="006C34BD" w:rsidRPr="00531E71" w:rsidRDefault="006C34BD" w:rsidP="00AA7D82">
      <w:pPr>
        <w:spacing w:after="0" w:line="240" w:lineRule="auto"/>
        <w:rPr>
          <w:sz w:val="16"/>
          <w:szCs w:val="16"/>
        </w:rPr>
      </w:pPr>
    </w:p>
    <w:p w:rsidR="003C73B0" w:rsidRPr="00531E71" w:rsidRDefault="006C34BD" w:rsidP="001B2485">
      <w:pPr>
        <w:spacing w:after="0" w:line="240" w:lineRule="auto"/>
        <w:rPr>
          <w:b/>
          <w:sz w:val="16"/>
          <w:szCs w:val="16"/>
        </w:rPr>
      </w:pPr>
      <w:r w:rsidRPr="00531E71">
        <w:rPr>
          <w:b/>
          <w:sz w:val="16"/>
          <w:szCs w:val="16"/>
        </w:rPr>
        <w:t>-</w:t>
      </w:r>
      <w:r w:rsidR="001B2485" w:rsidRPr="00531E71">
        <w:rPr>
          <w:b/>
          <w:sz w:val="16"/>
          <w:szCs w:val="16"/>
        </w:rPr>
        <w:t>Old Business:</w:t>
      </w:r>
    </w:p>
    <w:p w:rsidR="001B2485" w:rsidRPr="00531E71" w:rsidRDefault="001B2485"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 xml:space="preserve">M. Palm reported that there were 216 reservations for the Cub trip </w:t>
      </w:r>
      <w:r w:rsidR="00926A80" w:rsidRPr="00531E71">
        <w:rPr>
          <w:sz w:val="16"/>
          <w:szCs w:val="16"/>
        </w:rPr>
        <w:t>resulting in four buses</w:t>
      </w:r>
      <w:r w:rsidRPr="00531E71">
        <w:rPr>
          <w:sz w:val="16"/>
          <w:szCs w:val="16"/>
        </w:rPr>
        <w:t>. A total of 232 tickets were sold to the game. It is anticipated that the trip will be in the black after all expenses are paid. A final number should be available to report at the next meeting.</w:t>
      </w:r>
    </w:p>
    <w:p w:rsidR="001B2485" w:rsidRPr="00531E71" w:rsidRDefault="001B2485"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 xml:space="preserve">S. Cox told members that she had contacted Human Resources to ask about the ability to use general revenue funds for the purchase of a new Dell computer for use by the Civil Service Council. She didn’t have the exact amount available but believed it was around $1,200. </w:t>
      </w:r>
      <w:r w:rsidR="00926A80" w:rsidRPr="00531E71">
        <w:rPr>
          <w:sz w:val="16"/>
          <w:szCs w:val="16"/>
        </w:rPr>
        <w:t xml:space="preserve">The computer has been ordered and </w:t>
      </w:r>
      <w:r w:rsidRPr="00531E71">
        <w:rPr>
          <w:sz w:val="16"/>
          <w:szCs w:val="16"/>
        </w:rPr>
        <w:t xml:space="preserve">is expected </w:t>
      </w:r>
      <w:r w:rsidR="00926A80" w:rsidRPr="00531E71">
        <w:rPr>
          <w:sz w:val="16"/>
          <w:szCs w:val="16"/>
        </w:rPr>
        <w:t>to</w:t>
      </w:r>
      <w:r w:rsidRPr="00531E71">
        <w:rPr>
          <w:sz w:val="16"/>
          <w:szCs w:val="16"/>
        </w:rPr>
        <w:t xml:space="preserve"> arrive in mid-July. After a question it was noted that the old computer can be turned into property control. Any historical information will be retrieved before the computer is turned in so it is available to the Council.</w:t>
      </w:r>
    </w:p>
    <w:p w:rsidR="001B2485" w:rsidRPr="00531E71" w:rsidRDefault="001B2485"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V. Bridson expressed a big thank you to A. Rediger for the development and distribution of a flyer to advertise the openings on the Civil Service Council. T. Cotton expressed concern that he had not seen that flyer on campus</w:t>
      </w:r>
      <w:r w:rsidR="00533C1D" w:rsidRPr="00531E71">
        <w:rPr>
          <w:sz w:val="16"/>
          <w:szCs w:val="16"/>
        </w:rPr>
        <w:t xml:space="preserve"> </w:t>
      </w:r>
      <w:r w:rsidR="00926A80" w:rsidRPr="00531E71">
        <w:rPr>
          <w:sz w:val="16"/>
          <w:szCs w:val="16"/>
        </w:rPr>
        <w:t>and</w:t>
      </w:r>
      <w:r w:rsidR="00533C1D" w:rsidRPr="00531E71">
        <w:rPr>
          <w:sz w:val="16"/>
          <w:szCs w:val="16"/>
        </w:rPr>
        <w:t xml:space="preserve"> was given hard copies at the meeting.</w:t>
      </w:r>
    </w:p>
    <w:p w:rsidR="00533C1D" w:rsidRP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S. Cox gave a short update on the elections for the coming year. Multiple candidates have been received for most areas, except for Group 3. This group include</w:t>
      </w:r>
      <w:r w:rsidR="00926A80" w:rsidRPr="00531E71">
        <w:rPr>
          <w:sz w:val="16"/>
          <w:szCs w:val="16"/>
        </w:rPr>
        <w:t>s</w:t>
      </w:r>
      <w:r w:rsidRPr="00531E71">
        <w:rPr>
          <w:sz w:val="16"/>
          <w:szCs w:val="16"/>
        </w:rPr>
        <w:t xml:space="preserve"> tech people, marketing, dining services, etc. Ballots will be mailed via campus mail later this week.</w:t>
      </w:r>
    </w:p>
    <w:p w:rsidR="00533C1D" w:rsidRPr="00531E71" w:rsidRDefault="00533C1D" w:rsidP="00533C1D">
      <w:pPr>
        <w:tabs>
          <w:tab w:val="left" w:pos="360"/>
        </w:tabs>
        <w:spacing w:after="0" w:line="240" w:lineRule="auto"/>
        <w:rPr>
          <w:sz w:val="16"/>
          <w:szCs w:val="16"/>
        </w:rPr>
      </w:pPr>
    </w:p>
    <w:p w:rsidR="00533C1D" w:rsidRPr="00531E71" w:rsidRDefault="00533C1D" w:rsidP="00533C1D">
      <w:pPr>
        <w:spacing w:after="0" w:line="240" w:lineRule="auto"/>
        <w:rPr>
          <w:b/>
          <w:sz w:val="16"/>
          <w:szCs w:val="16"/>
        </w:rPr>
      </w:pPr>
      <w:r w:rsidRPr="00531E71">
        <w:rPr>
          <w:b/>
          <w:sz w:val="16"/>
          <w:szCs w:val="16"/>
        </w:rPr>
        <w:t>-New Business:</w:t>
      </w:r>
    </w:p>
    <w:p w:rsidR="00533C1D" w:rsidRP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 xml:space="preserve">J. Staley informed board members that she had been contacted regarding the availability of Scholarships for the coming year. The new application will be up on the web page later </w:t>
      </w:r>
      <w:r w:rsidR="00926A80" w:rsidRPr="00531E71">
        <w:rPr>
          <w:sz w:val="16"/>
          <w:szCs w:val="16"/>
        </w:rPr>
        <w:t>in the week</w:t>
      </w:r>
      <w:r w:rsidRPr="00531E71">
        <w:rPr>
          <w:sz w:val="16"/>
          <w:szCs w:val="16"/>
        </w:rPr>
        <w:t xml:space="preserve"> and information will be included in the June OpenLine. The deadline for application</w:t>
      </w:r>
      <w:r w:rsidR="00926A80" w:rsidRPr="00531E71">
        <w:rPr>
          <w:sz w:val="16"/>
          <w:szCs w:val="16"/>
        </w:rPr>
        <w:t>s</w:t>
      </w:r>
      <w:r w:rsidRPr="00531E71">
        <w:rPr>
          <w:sz w:val="16"/>
          <w:szCs w:val="16"/>
        </w:rPr>
        <w:t xml:space="preserve"> has been set for Friday, July 16. Members should encourage people to apply.</w:t>
      </w:r>
    </w:p>
    <w:p w:rsidR="00533C1D" w:rsidRP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V. Bridson noted that the Holiday Party will be held on Sunday, December 5</w:t>
      </w:r>
      <w:r w:rsidR="00926A80" w:rsidRPr="00531E71">
        <w:rPr>
          <w:sz w:val="16"/>
          <w:szCs w:val="16"/>
        </w:rPr>
        <w:t>.</w:t>
      </w:r>
    </w:p>
    <w:p w:rsidR="00533C1D" w:rsidRP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It was further noted that President</w:t>
      </w:r>
      <w:r w:rsidR="0018351D" w:rsidRPr="00531E71">
        <w:rPr>
          <w:sz w:val="16"/>
          <w:szCs w:val="16"/>
        </w:rPr>
        <w:t xml:space="preserve"> Bowman</w:t>
      </w:r>
      <w:r w:rsidRPr="00531E71">
        <w:rPr>
          <w:sz w:val="16"/>
          <w:szCs w:val="16"/>
        </w:rPr>
        <w:t xml:space="preserve"> has requested Brian</w:t>
      </w:r>
      <w:r w:rsidR="0018351D" w:rsidRPr="00531E71">
        <w:rPr>
          <w:sz w:val="16"/>
          <w:szCs w:val="16"/>
        </w:rPr>
        <w:t xml:space="preserve"> Huonker, former CSC chair,</w:t>
      </w:r>
      <w:r w:rsidRPr="00531E71">
        <w:rPr>
          <w:sz w:val="16"/>
          <w:szCs w:val="16"/>
        </w:rPr>
        <w:t xml:space="preserve"> complete his term as the Civil Service contact and attend meetings with the President. Brian noted that he did not have much information to share with the President for the past four months.</w:t>
      </w:r>
    </w:p>
    <w:p w:rsidR="00531E71" w:rsidRP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V. Bridson told members that Brian informed her that office space will be available in Hovey Hall for the Civil Service</w:t>
      </w:r>
      <w:r w:rsidR="00926A80" w:rsidRPr="00531E71">
        <w:rPr>
          <w:sz w:val="16"/>
          <w:szCs w:val="16"/>
        </w:rPr>
        <w:t xml:space="preserve"> beginning in FY11</w:t>
      </w:r>
      <w:r w:rsidRPr="00531E71">
        <w:rPr>
          <w:sz w:val="16"/>
          <w:szCs w:val="16"/>
        </w:rPr>
        <w:t xml:space="preserve">. It was later noted that no office space would be available but storage space will be available in Hovey for </w:t>
      </w:r>
    </w:p>
    <w:p w:rsidR="00531E71" w:rsidRPr="00531E71" w:rsidRDefault="00531E71" w:rsidP="00531E71">
      <w:pPr>
        <w:tabs>
          <w:tab w:val="left" w:pos="360"/>
        </w:tabs>
        <w:spacing w:after="0" w:line="240" w:lineRule="auto"/>
        <w:ind w:left="180"/>
        <w:rPr>
          <w:sz w:val="16"/>
          <w:szCs w:val="16"/>
        </w:rPr>
      </w:pPr>
    </w:p>
    <w:p w:rsidR="00533C1D" w:rsidRP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 xml:space="preserve">Civil Service Council items that need stored. They are currently spread across several offices and homes. </w:t>
      </w:r>
    </w:p>
    <w:p w:rsidR="00533C1D" w:rsidRP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V. Bridson distributed a letter for review by council members. She would like to send a letter of appreciation to the supervisors of members ending their term on the Council. She requested that people review the letter and send suggestions on edits to her. It will be discussed at a future meeting.</w:t>
      </w:r>
    </w:p>
    <w:p w:rsidR="00531E71" w:rsidRDefault="00533C1D"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D. Turner reported that the furlough language had been withdrawn from consideration. As a result the only way to have Civil Service employees miss days</w:t>
      </w:r>
      <w:r w:rsidR="00926A80" w:rsidRPr="00531E71">
        <w:rPr>
          <w:sz w:val="16"/>
          <w:szCs w:val="16"/>
        </w:rPr>
        <w:t xml:space="preserve"> of work</w:t>
      </w:r>
      <w:r w:rsidRPr="00531E71">
        <w:rPr>
          <w:sz w:val="16"/>
          <w:szCs w:val="16"/>
        </w:rPr>
        <w:t xml:space="preserve"> to save money would be to lay them off. The furlough </w:t>
      </w:r>
    </w:p>
    <w:p w:rsidR="00531E71" w:rsidRPr="00531E71" w:rsidRDefault="00531E71" w:rsidP="00531E71">
      <w:pPr>
        <w:tabs>
          <w:tab w:val="left" w:pos="360"/>
        </w:tabs>
        <w:spacing w:after="0" w:line="240" w:lineRule="auto"/>
        <w:ind w:left="180"/>
        <w:rPr>
          <w:sz w:val="16"/>
          <w:szCs w:val="16"/>
        </w:rPr>
      </w:pPr>
    </w:p>
    <w:p w:rsidR="00533C1D" w:rsidRPr="00531E71" w:rsidRDefault="00533C1D" w:rsidP="00531E71">
      <w:pPr>
        <w:tabs>
          <w:tab w:val="left" w:pos="360"/>
        </w:tabs>
        <w:spacing w:after="0" w:line="240" w:lineRule="auto"/>
        <w:ind w:left="180"/>
        <w:rPr>
          <w:sz w:val="16"/>
          <w:szCs w:val="16"/>
        </w:rPr>
      </w:pPr>
      <w:r w:rsidRPr="00531E71">
        <w:rPr>
          <w:sz w:val="16"/>
          <w:szCs w:val="16"/>
        </w:rPr>
        <w:t>was originally discussed to save jobs, benefits, etc. but it is no longer under consideration.</w:t>
      </w:r>
    </w:p>
    <w:p w:rsidR="00533C1D" w:rsidRPr="00531E71" w:rsidRDefault="0025232F"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 xml:space="preserve">J. Cook said she would miss the second meeting of the month to attend the statewide annual </w:t>
      </w:r>
      <w:r w:rsidR="0018351D" w:rsidRPr="00531E71">
        <w:rPr>
          <w:sz w:val="16"/>
          <w:szCs w:val="16"/>
        </w:rPr>
        <w:t xml:space="preserve">SUAA </w:t>
      </w:r>
      <w:r w:rsidRPr="00531E71">
        <w:rPr>
          <w:sz w:val="16"/>
          <w:szCs w:val="16"/>
        </w:rPr>
        <w:t>meeting.</w:t>
      </w:r>
    </w:p>
    <w:p w:rsidR="0025232F" w:rsidRPr="00531E71" w:rsidRDefault="0025232F"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Picnic date is set for Friday, September 10.</w:t>
      </w:r>
    </w:p>
    <w:p w:rsidR="0025232F" w:rsidRPr="00531E71" w:rsidRDefault="0025232F" w:rsidP="00533C1D">
      <w:pPr>
        <w:pStyle w:val="ListParagraph"/>
        <w:numPr>
          <w:ilvl w:val="0"/>
          <w:numId w:val="2"/>
        </w:numPr>
        <w:tabs>
          <w:tab w:val="left" w:pos="360"/>
        </w:tabs>
        <w:spacing w:after="0" w:line="240" w:lineRule="auto"/>
        <w:ind w:left="360" w:hanging="180"/>
        <w:rPr>
          <w:sz w:val="16"/>
          <w:szCs w:val="16"/>
        </w:rPr>
      </w:pPr>
      <w:r w:rsidRPr="00531E71">
        <w:rPr>
          <w:sz w:val="16"/>
          <w:szCs w:val="16"/>
        </w:rPr>
        <w:t xml:space="preserve">A short discussion was held </w:t>
      </w:r>
      <w:r w:rsidR="0018351D" w:rsidRPr="00531E71">
        <w:rPr>
          <w:sz w:val="16"/>
          <w:szCs w:val="16"/>
        </w:rPr>
        <w:t>regarding</w:t>
      </w:r>
      <w:r w:rsidRPr="00531E71">
        <w:rPr>
          <w:sz w:val="16"/>
          <w:szCs w:val="16"/>
        </w:rPr>
        <w:t xml:space="preserve"> the position of OpenLine Editor. Due to the interest of several Council members it has been decided to make this a position that is elected during the annual elections of the board. It has been suggested that a Co-Editor or Assistant Editor be added to help with the project. If the terms are staggered it could be made so the Co-Editor or Assistant Editor steps up a</w:t>
      </w:r>
      <w:r w:rsidR="0018351D" w:rsidRPr="00531E71">
        <w:rPr>
          <w:sz w:val="16"/>
          <w:szCs w:val="16"/>
        </w:rPr>
        <w:t>s</w:t>
      </w:r>
      <w:r w:rsidRPr="00531E71">
        <w:rPr>
          <w:sz w:val="16"/>
          <w:szCs w:val="16"/>
        </w:rPr>
        <w:t xml:space="preserve"> Editor for the next term. This will be discussed further in July.</w:t>
      </w:r>
    </w:p>
    <w:p w:rsidR="0025232F" w:rsidRPr="00531E71" w:rsidRDefault="0025232F" w:rsidP="0025232F">
      <w:pPr>
        <w:tabs>
          <w:tab w:val="left" w:pos="360"/>
        </w:tabs>
        <w:spacing w:after="0" w:line="240" w:lineRule="auto"/>
        <w:rPr>
          <w:sz w:val="16"/>
          <w:szCs w:val="16"/>
        </w:rPr>
      </w:pPr>
      <w:r w:rsidRPr="00531E71">
        <w:rPr>
          <w:sz w:val="16"/>
          <w:szCs w:val="16"/>
        </w:rPr>
        <w:t>The meeting was adjourned at 12:50 p.m. by Chair Bridson.</w:t>
      </w:r>
    </w:p>
    <w:p w:rsidR="0025232F" w:rsidRPr="00531E71" w:rsidRDefault="0025232F" w:rsidP="001B2485">
      <w:pPr>
        <w:spacing w:after="0" w:line="240" w:lineRule="auto"/>
        <w:rPr>
          <w:sz w:val="16"/>
          <w:szCs w:val="16"/>
        </w:rPr>
      </w:pPr>
    </w:p>
    <w:p w:rsidR="00AA7D82" w:rsidRPr="00531E71" w:rsidRDefault="00926A80" w:rsidP="00AA7D82">
      <w:pPr>
        <w:spacing w:after="0" w:line="240" w:lineRule="auto"/>
        <w:rPr>
          <w:b/>
          <w:sz w:val="16"/>
          <w:szCs w:val="16"/>
        </w:rPr>
      </w:pPr>
      <w:r w:rsidRPr="00531E71">
        <w:rPr>
          <w:b/>
          <w:sz w:val="16"/>
          <w:szCs w:val="16"/>
        </w:rPr>
        <w:t>Reminders: Deadlines for next</w:t>
      </w:r>
      <w:r w:rsidR="00AA7D82" w:rsidRPr="00531E71">
        <w:rPr>
          <w:b/>
          <w:sz w:val="16"/>
          <w:szCs w:val="16"/>
        </w:rPr>
        <w:t xml:space="preserve"> </w:t>
      </w:r>
      <w:proofErr w:type="spellStart"/>
      <w:r w:rsidR="00AA7D82" w:rsidRPr="00531E71">
        <w:rPr>
          <w:b/>
          <w:sz w:val="16"/>
          <w:szCs w:val="16"/>
        </w:rPr>
        <w:t>OpenLine</w:t>
      </w:r>
      <w:proofErr w:type="spellEnd"/>
      <w:r w:rsidR="00AA7D82" w:rsidRPr="00531E71">
        <w:rPr>
          <w:b/>
          <w:sz w:val="16"/>
          <w:szCs w:val="16"/>
        </w:rPr>
        <w:t xml:space="preserve"> </w:t>
      </w:r>
      <w:proofErr w:type="gramStart"/>
      <w:r w:rsidR="003C73B0" w:rsidRPr="00531E71">
        <w:rPr>
          <w:b/>
          <w:sz w:val="16"/>
          <w:szCs w:val="16"/>
        </w:rPr>
        <w:t>–</w:t>
      </w:r>
      <w:r w:rsidR="00AA7D82" w:rsidRPr="00531E71">
        <w:rPr>
          <w:b/>
          <w:sz w:val="16"/>
          <w:szCs w:val="16"/>
        </w:rPr>
        <w:t xml:space="preserve"> </w:t>
      </w:r>
      <w:r w:rsidR="003C73B0" w:rsidRPr="00531E71">
        <w:rPr>
          <w:b/>
          <w:sz w:val="16"/>
          <w:szCs w:val="16"/>
        </w:rPr>
        <w:t xml:space="preserve"> </w:t>
      </w:r>
      <w:r w:rsidR="00531E71">
        <w:rPr>
          <w:b/>
          <w:sz w:val="16"/>
          <w:szCs w:val="16"/>
        </w:rPr>
        <w:t>June</w:t>
      </w:r>
      <w:proofErr w:type="gramEnd"/>
      <w:r w:rsidR="00531E71">
        <w:rPr>
          <w:b/>
          <w:sz w:val="16"/>
          <w:szCs w:val="16"/>
        </w:rPr>
        <w:t xml:space="preserve"> 2, July 7</w:t>
      </w:r>
    </w:p>
    <w:p w:rsidR="003C73B0" w:rsidRPr="00531E71" w:rsidRDefault="003C73B0" w:rsidP="00AA7D82">
      <w:pPr>
        <w:spacing w:after="0" w:line="240" w:lineRule="auto"/>
        <w:rPr>
          <w:b/>
          <w:sz w:val="16"/>
          <w:szCs w:val="16"/>
        </w:rPr>
      </w:pPr>
    </w:p>
    <w:p w:rsidR="0025232F" w:rsidRDefault="00AA7D82" w:rsidP="00AA7D82">
      <w:pPr>
        <w:spacing w:after="0" w:line="240" w:lineRule="auto"/>
        <w:rPr>
          <w:b/>
          <w:sz w:val="16"/>
          <w:szCs w:val="16"/>
        </w:rPr>
      </w:pPr>
      <w:r w:rsidRPr="00531E71">
        <w:rPr>
          <w:b/>
          <w:sz w:val="16"/>
          <w:szCs w:val="16"/>
        </w:rPr>
        <w:t>CSC Meeting</w:t>
      </w:r>
      <w:r w:rsidR="00926A80" w:rsidRPr="00531E71">
        <w:rPr>
          <w:b/>
          <w:sz w:val="16"/>
          <w:szCs w:val="16"/>
        </w:rPr>
        <w:t>s</w:t>
      </w:r>
      <w:r w:rsidRPr="00531E71">
        <w:rPr>
          <w:b/>
          <w:sz w:val="16"/>
          <w:szCs w:val="16"/>
        </w:rPr>
        <w:t xml:space="preserve"> </w:t>
      </w:r>
      <w:r w:rsidR="003C73B0" w:rsidRPr="00531E71">
        <w:rPr>
          <w:b/>
          <w:sz w:val="16"/>
          <w:szCs w:val="16"/>
        </w:rPr>
        <w:t>–June 15</w:t>
      </w:r>
      <w:r w:rsidR="00926A80" w:rsidRPr="00531E71">
        <w:rPr>
          <w:b/>
          <w:sz w:val="16"/>
          <w:szCs w:val="16"/>
        </w:rPr>
        <w:t>, July 6</w:t>
      </w:r>
    </w:p>
    <w:p w:rsidR="00531E71" w:rsidRPr="00531E71" w:rsidRDefault="00531E71" w:rsidP="00AA7D82">
      <w:pPr>
        <w:spacing w:after="0" w:line="240" w:lineRule="auto"/>
        <w:rPr>
          <w:b/>
          <w:sz w:val="16"/>
          <w:szCs w:val="16"/>
        </w:rPr>
      </w:pPr>
    </w:p>
    <w:p w:rsidR="00AA7D82" w:rsidRPr="00531E71" w:rsidRDefault="00AA7D82" w:rsidP="00AA7D82">
      <w:pPr>
        <w:spacing w:after="0" w:line="240" w:lineRule="auto"/>
        <w:rPr>
          <w:b/>
          <w:sz w:val="16"/>
          <w:szCs w:val="16"/>
        </w:rPr>
      </w:pPr>
      <w:r w:rsidRPr="00531E71">
        <w:rPr>
          <w:b/>
          <w:sz w:val="16"/>
          <w:szCs w:val="16"/>
        </w:rPr>
        <w:t>Websites of Interest:</w:t>
      </w:r>
    </w:p>
    <w:p w:rsidR="00AA7D82" w:rsidRPr="00531E71" w:rsidRDefault="00AA7D82" w:rsidP="00AA7D82">
      <w:pPr>
        <w:pStyle w:val="ListParagraph"/>
        <w:numPr>
          <w:ilvl w:val="0"/>
          <w:numId w:val="1"/>
        </w:numPr>
        <w:rPr>
          <w:b/>
          <w:sz w:val="16"/>
          <w:szCs w:val="16"/>
        </w:rPr>
      </w:pPr>
      <w:r w:rsidRPr="00531E71">
        <w:rPr>
          <w:sz w:val="16"/>
          <w:szCs w:val="16"/>
        </w:rPr>
        <w:t>Civil Service Council: http://www.cscouncil.ilstu.edu</w:t>
      </w:r>
    </w:p>
    <w:p w:rsidR="00AA7D82" w:rsidRPr="00531E71" w:rsidRDefault="00AA7D82" w:rsidP="00AA7D82">
      <w:pPr>
        <w:pStyle w:val="ListParagraph"/>
        <w:numPr>
          <w:ilvl w:val="0"/>
          <w:numId w:val="1"/>
        </w:numPr>
        <w:rPr>
          <w:b/>
          <w:sz w:val="16"/>
          <w:szCs w:val="16"/>
        </w:rPr>
      </w:pPr>
      <w:r w:rsidRPr="00531E71">
        <w:rPr>
          <w:sz w:val="16"/>
          <w:szCs w:val="16"/>
        </w:rPr>
        <w:t>State Universities Civil Service System: http://www.succs.state.il.us</w:t>
      </w:r>
    </w:p>
    <w:p w:rsidR="00AA7D82" w:rsidRPr="00531E71" w:rsidRDefault="00AA7D82" w:rsidP="00AA7D82">
      <w:pPr>
        <w:pStyle w:val="ListParagraph"/>
        <w:numPr>
          <w:ilvl w:val="0"/>
          <w:numId w:val="1"/>
        </w:numPr>
        <w:rPr>
          <w:b/>
          <w:sz w:val="16"/>
          <w:szCs w:val="16"/>
        </w:rPr>
      </w:pPr>
      <w:r w:rsidRPr="00531E71">
        <w:rPr>
          <w:sz w:val="16"/>
          <w:szCs w:val="16"/>
        </w:rPr>
        <w:t>SUCSS Classification Status Notices: http://www.sucss.state.il.us.cpm.asp</w:t>
      </w:r>
    </w:p>
    <w:p w:rsidR="00AA7D82" w:rsidRPr="00531E71" w:rsidRDefault="00AA7D82" w:rsidP="00AA7D82">
      <w:pPr>
        <w:pStyle w:val="ListParagraph"/>
        <w:numPr>
          <w:ilvl w:val="0"/>
          <w:numId w:val="1"/>
        </w:numPr>
        <w:rPr>
          <w:b/>
          <w:sz w:val="16"/>
          <w:szCs w:val="16"/>
        </w:rPr>
      </w:pPr>
      <w:r w:rsidRPr="00531E71">
        <w:rPr>
          <w:sz w:val="16"/>
          <w:szCs w:val="16"/>
        </w:rPr>
        <w:t>ISU Annuitants Association: http://www.annuitants.ilstu.edu</w:t>
      </w:r>
    </w:p>
    <w:p w:rsidR="00AA7D82" w:rsidRPr="00531E71" w:rsidRDefault="00AA7D82" w:rsidP="00AA7D82">
      <w:pPr>
        <w:pStyle w:val="ListParagraph"/>
        <w:numPr>
          <w:ilvl w:val="0"/>
          <w:numId w:val="1"/>
        </w:numPr>
        <w:rPr>
          <w:b/>
          <w:sz w:val="16"/>
          <w:szCs w:val="16"/>
        </w:rPr>
      </w:pPr>
      <w:r w:rsidRPr="00531E71">
        <w:rPr>
          <w:sz w:val="16"/>
          <w:szCs w:val="16"/>
        </w:rPr>
        <w:t>State Universities Annuitants Association: http://suaa.org</w:t>
      </w:r>
    </w:p>
    <w:p w:rsidR="00AA7D82" w:rsidRPr="00531E71" w:rsidRDefault="00AA7D82" w:rsidP="00AA7D82">
      <w:pPr>
        <w:pStyle w:val="ListParagraph"/>
        <w:numPr>
          <w:ilvl w:val="0"/>
          <w:numId w:val="1"/>
        </w:numPr>
        <w:rPr>
          <w:b/>
          <w:sz w:val="16"/>
          <w:szCs w:val="16"/>
        </w:rPr>
      </w:pPr>
      <w:r w:rsidRPr="00531E71">
        <w:rPr>
          <w:sz w:val="16"/>
          <w:szCs w:val="16"/>
        </w:rPr>
        <w:t>Human Resources: http://www.hr.ilstu.edu</w:t>
      </w:r>
    </w:p>
    <w:p w:rsidR="00AA7D82" w:rsidRPr="00531E71" w:rsidRDefault="00AA7D82" w:rsidP="00AA7D82">
      <w:pPr>
        <w:pStyle w:val="ListParagraph"/>
        <w:numPr>
          <w:ilvl w:val="0"/>
          <w:numId w:val="1"/>
        </w:numPr>
        <w:rPr>
          <w:b/>
          <w:sz w:val="16"/>
          <w:szCs w:val="16"/>
        </w:rPr>
      </w:pPr>
      <w:r w:rsidRPr="00531E71">
        <w:rPr>
          <w:sz w:val="16"/>
          <w:szCs w:val="16"/>
        </w:rPr>
        <w:t>A/P Council: http://www.apcouncil.ilstu.edu</w:t>
      </w:r>
    </w:p>
    <w:p w:rsidR="00AA7D82" w:rsidRPr="00531E71" w:rsidRDefault="00AA7D82" w:rsidP="00AA7D82">
      <w:pPr>
        <w:pStyle w:val="ListParagraph"/>
        <w:numPr>
          <w:ilvl w:val="0"/>
          <w:numId w:val="1"/>
        </w:numPr>
        <w:rPr>
          <w:b/>
          <w:sz w:val="16"/>
          <w:szCs w:val="16"/>
        </w:rPr>
      </w:pPr>
      <w:r w:rsidRPr="00531E71">
        <w:rPr>
          <w:sz w:val="16"/>
          <w:szCs w:val="16"/>
        </w:rPr>
        <w:t>Academic Senate: http://www.academicsenate.ilstu.edu</w:t>
      </w:r>
    </w:p>
    <w:p w:rsidR="00AA7D82" w:rsidRPr="00531E71" w:rsidRDefault="00AA7D82" w:rsidP="00AA7D82">
      <w:pPr>
        <w:rPr>
          <w:sz w:val="16"/>
          <w:szCs w:val="16"/>
        </w:rPr>
      </w:pPr>
      <w:r w:rsidRPr="00531E71">
        <w:rPr>
          <w:b/>
          <w:sz w:val="16"/>
          <w:szCs w:val="16"/>
        </w:rPr>
        <w:t xml:space="preserve">The next regular Civil Service Council Meeting will be </w:t>
      </w:r>
      <w:r w:rsidR="0025232F" w:rsidRPr="00531E71">
        <w:rPr>
          <w:b/>
          <w:sz w:val="16"/>
          <w:szCs w:val="16"/>
        </w:rPr>
        <w:t>June 15</w:t>
      </w:r>
      <w:r w:rsidRPr="00531E71">
        <w:rPr>
          <w:b/>
          <w:sz w:val="16"/>
          <w:szCs w:val="16"/>
        </w:rPr>
        <w:t xml:space="preserve"> in the Spotlight Room at Bone Student Center.</w:t>
      </w:r>
    </w:p>
    <w:p w:rsidR="00AA7D82" w:rsidRDefault="00AA7D82" w:rsidP="00AA7D82">
      <w:pPr>
        <w:rPr>
          <w:sz w:val="16"/>
          <w:szCs w:val="16"/>
        </w:rPr>
      </w:pPr>
    </w:p>
    <w:p w:rsidR="00AA7D82" w:rsidRDefault="00AA7D82" w:rsidP="00AA7D82">
      <w:pPr>
        <w:rPr>
          <w:sz w:val="16"/>
          <w:szCs w:val="16"/>
        </w:rPr>
      </w:pPr>
    </w:p>
    <w:p w:rsidR="00AA7D82" w:rsidRDefault="00AA7D82" w:rsidP="00AA7D82">
      <w:pPr>
        <w:rPr>
          <w:sz w:val="16"/>
          <w:szCs w:val="16"/>
        </w:rPr>
      </w:pPr>
      <w:r>
        <w:rPr>
          <w:sz w:val="16"/>
          <w:szCs w:val="16"/>
        </w:rPr>
        <w:t xml:space="preserve">   </w:t>
      </w:r>
    </w:p>
    <w:p w:rsidR="00AA7D82" w:rsidRDefault="00AA7D82" w:rsidP="00AA7D82">
      <w:pPr>
        <w:rPr>
          <w:sz w:val="16"/>
          <w:szCs w:val="16"/>
        </w:rPr>
      </w:pPr>
    </w:p>
    <w:p w:rsidR="00AA7D82" w:rsidRDefault="00AA7D82" w:rsidP="00AA7D82">
      <w:pPr>
        <w:rPr>
          <w:sz w:val="16"/>
          <w:szCs w:val="16"/>
        </w:rPr>
        <w:sectPr w:rsidR="00AA7D82" w:rsidSect="00AA16D8">
          <w:type w:val="continuous"/>
          <w:pgSz w:w="12240" w:h="15840"/>
          <w:pgMar w:top="720" w:right="720" w:bottom="432" w:left="720" w:header="720" w:footer="720" w:gutter="0"/>
          <w:cols w:num="2" w:space="720"/>
          <w:docGrid w:linePitch="360"/>
        </w:sectPr>
      </w:pPr>
      <w:r>
        <w:rPr>
          <w:sz w:val="16"/>
          <w:szCs w:val="16"/>
        </w:rPr>
        <w:t xml:space="preserve"> </w:t>
      </w:r>
    </w:p>
    <w:p w:rsidR="00AA7D82" w:rsidRDefault="0069457C" w:rsidP="00AA7D82">
      <w:pPr>
        <w:spacing w:after="0" w:line="240" w:lineRule="auto"/>
        <w:rPr>
          <w:rFonts w:ascii="Arial" w:hAnsi="Arial" w:cs="Arial"/>
        </w:rPr>
      </w:pPr>
      <w:r>
        <w:rPr>
          <w:rFonts w:ascii="Arial" w:hAnsi="Arial" w:cs="Arial"/>
          <w:noProof/>
          <w:lang w:eastAsia="zh-TW"/>
        </w:rPr>
        <w:lastRenderedPageBreak/>
        <w:pict>
          <v:shape id="_x0000_s1027" type="#_x0000_t202" style="position:absolute;margin-left:2879.8pt;margin-top:.4pt;width:173pt;height:62.4pt;z-index:251658240;mso-height-percent:200;mso-position-horizontal:right;mso-height-percent:200;mso-width-relative:margin;mso-height-relative:margin" stroked="f">
            <v:textbox style="mso-next-textbox:#_x0000_s1027;mso-fit-shape-to-text:t">
              <w:txbxContent>
                <w:p w:rsidR="00AA7D82" w:rsidRDefault="00AA7D82" w:rsidP="00AA7D82">
                  <w:pPr>
                    <w:spacing w:after="0" w:line="240" w:lineRule="auto"/>
                    <w:jc w:val="center"/>
                    <w:rPr>
                      <w:rFonts w:ascii="Arial" w:hAnsi="Arial" w:cs="Arial"/>
                    </w:rPr>
                  </w:pPr>
                  <w:r>
                    <w:rPr>
                      <w:rFonts w:ascii="Arial" w:hAnsi="Arial" w:cs="Arial"/>
                    </w:rPr>
                    <w:t>NON-PROFIT ORG</w:t>
                  </w:r>
                </w:p>
                <w:p w:rsidR="00AA7D82" w:rsidRDefault="00AA7D82" w:rsidP="00AA7D82">
                  <w:pPr>
                    <w:spacing w:after="0" w:line="240" w:lineRule="auto"/>
                    <w:jc w:val="center"/>
                    <w:rPr>
                      <w:rFonts w:ascii="Arial" w:hAnsi="Arial" w:cs="Arial"/>
                    </w:rPr>
                  </w:pPr>
                  <w:r>
                    <w:rPr>
                      <w:rFonts w:ascii="Arial" w:hAnsi="Arial" w:cs="Arial"/>
                    </w:rPr>
                    <w:t>U.S. POSTAGE PAID</w:t>
                  </w:r>
                </w:p>
                <w:p w:rsidR="00AA7D82" w:rsidRPr="003A4943" w:rsidRDefault="00AA7D82" w:rsidP="00AA7D82">
                  <w:pPr>
                    <w:spacing w:after="0" w:line="240" w:lineRule="auto"/>
                    <w:jc w:val="center"/>
                    <w:rPr>
                      <w:rFonts w:ascii="Arial" w:hAnsi="Arial" w:cs="Arial"/>
                      <w:b/>
                    </w:rPr>
                  </w:pPr>
                  <w:r w:rsidRPr="003A4943">
                    <w:rPr>
                      <w:rFonts w:ascii="Arial" w:hAnsi="Arial" w:cs="Arial"/>
                      <w:b/>
                    </w:rPr>
                    <w:t>ILLINOIS STATE UNIVERSITY</w:t>
                  </w:r>
                </w:p>
              </w:txbxContent>
            </v:textbox>
          </v:shape>
        </w:pict>
      </w:r>
      <w:r w:rsidR="00AA7D82">
        <w:rPr>
          <w:rFonts w:ascii="Arial" w:hAnsi="Arial" w:cs="Arial"/>
        </w:rPr>
        <w:t>Illinois State University</w:t>
      </w:r>
    </w:p>
    <w:p w:rsidR="00AA7D82" w:rsidRDefault="00AA7D82" w:rsidP="00AA7D82">
      <w:pPr>
        <w:spacing w:after="0" w:line="240" w:lineRule="auto"/>
        <w:rPr>
          <w:rFonts w:ascii="Arial" w:hAnsi="Arial" w:cs="Arial"/>
        </w:rPr>
      </w:pPr>
      <w:r>
        <w:rPr>
          <w:rFonts w:ascii="Arial" w:hAnsi="Arial" w:cs="Arial"/>
        </w:rPr>
        <w:t>Civil Service Council</w:t>
      </w:r>
    </w:p>
    <w:p w:rsidR="00AA7D82" w:rsidRDefault="00AA7D82" w:rsidP="00AA7D82">
      <w:pPr>
        <w:spacing w:after="0" w:line="240" w:lineRule="auto"/>
        <w:rPr>
          <w:rFonts w:ascii="Arial" w:hAnsi="Arial" w:cs="Arial"/>
        </w:rPr>
      </w:pPr>
      <w:r>
        <w:rPr>
          <w:rFonts w:ascii="Arial" w:hAnsi="Arial" w:cs="Arial"/>
        </w:rPr>
        <w:t>Campus Box 1830</w:t>
      </w:r>
    </w:p>
    <w:p w:rsidR="00AA7D82" w:rsidRPr="003A4943" w:rsidRDefault="00AA7D82" w:rsidP="00AA7D82">
      <w:pPr>
        <w:spacing w:after="0" w:line="240" w:lineRule="auto"/>
        <w:rPr>
          <w:rFonts w:ascii="Arial" w:hAnsi="Arial" w:cs="Arial"/>
        </w:rPr>
      </w:pPr>
      <w:r>
        <w:rPr>
          <w:rFonts w:ascii="Arial" w:hAnsi="Arial" w:cs="Arial"/>
        </w:rPr>
        <w:t>Normal, IL  61790-1830</w:t>
      </w:r>
    </w:p>
    <w:p w:rsidR="00AA7D82" w:rsidRDefault="00AA7D82" w:rsidP="00AA7D82">
      <w:pPr>
        <w:rPr>
          <w:sz w:val="16"/>
          <w:szCs w:val="16"/>
        </w:rPr>
      </w:pPr>
    </w:p>
    <w:p w:rsidR="00AA7D82" w:rsidRDefault="00AA7D82" w:rsidP="00AA7D82">
      <w:pPr>
        <w:spacing w:after="0" w:line="240" w:lineRule="auto"/>
        <w:rPr>
          <w:szCs w:val="24"/>
        </w:rPr>
      </w:pPr>
    </w:p>
    <w:p w:rsidR="00AA7D82" w:rsidRDefault="00AA7D82" w:rsidP="00AA7D82"/>
    <w:p w:rsidR="00AA7D82" w:rsidRDefault="00AA7D82" w:rsidP="00AA7D82">
      <w:pPr>
        <w:spacing w:after="0" w:line="240" w:lineRule="auto"/>
      </w:pPr>
    </w:p>
    <w:p w:rsidR="00AA7D82" w:rsidRDefault="00AA7D82" w:rsidP="00AA7D82">
      <w:pPr>
        <w:spacing w:after="0" w:line="240" w:lineRule="auto"/>
      </w:pPr>
    </w:p>
    <w:p w:rsidR="00AA7D82" w:rsidRDefault="00AA7D82" w:rsidP="00AA7D82">
      <w:pPr>
        <w:spacing w:after="0" w:line="240" w:lineRule="auto"/>
      </w:pPr>
    </w:p>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E13F46" w:rsidRDefault="00E13F46"/>
    <w:sectPr w:rsidR="00E13F46" w:rsidSect="003F61FD">
      <w:pgSz w:w="12240" w:h="15840"/>
      <w:pgMar w:top="864"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46185"/>
    <w:multiLevelType w:val="hybridMultilevel"/>
    <w:tmpl w:val="D004B2BC"/>
    <w:lvl w:ilvl="0" w:tplc="0322AC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54125"/>
    <w:multiLevelType w:val="hybridMultilevel"/>
    <w:tmpl w:val="D9D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7D82"/>
    <w:rsid w:val="0018351D"/>
    <w:rsid w:val="001B2485"/>
    <w:rsid w:val="0025232F"/>
    <w:rsid w:val="00257F31"/>
    <w:rsid w:val="002B0D05"/>
    <w:rsid w:val="003C73B0"/>
    <w:rsid w:val="00531E71"/>
    <w:rsid w:val="00533C1D"/>
    <w:rsid w:val="005F639B"/>
    <w:rsid w:val="0069457C"/>
    <w:rsid w:val="006C34BD"/>
    <w:rsid w:val="006D397E"/>
    <w:rsid w:val="007904AE"/>
    <w:rsid w:val="00796EB7"/>
    <w:rsid w:val="008D7183"/>
    <w:rsid w:val="0091791D"/>
    <w:rsid w:val="00926A80"/>
    <w:rsid w:val="00A94010"/>
    <w:rsid w:val="00AA7D82"/>
    <w:rsid w:val="00B30D57"/>
    <w:rsid w:val="00B83DFF"/>
    <w:rsid w:val="00C73180"/>
    <w:rsid w:val="00C756D3"/>
    <w:rsid w:val="00CC0048"/>
    <w:rsid w:val="00CC0D18"/>
    <w:rsid w:val="00CE0C47"/>
    <w:rsid w:val="00DA1E71"/>
    <w:rsid w:val="00E13F46"/>
    <w:rsid w:val="00E3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82"/>
    <w:pPr>
      <w:ind w:left="720"/>
      <w:contextualSpacing/>
    </w:pPr>
  </w:style>
  <w:style w:type="character" w:styleId="CommentReference">
    <w:name w:val="annotation reference"/>
    <w:basedOn w:val="DefaultParagraphFont"/>
    <w:uiPriority w:val="99"/>
    <w:semiHidden/>
    <w:unhideWhenUsed/>
    <w:rsid w:val="00C73180"/>
    <w:rPr>
      <w:sz w:val="16"/>
      <w:szCs w:val="16"/>
    </w:rPr>
  </w:style>
  <w:style w:type="paragraph" w:styleId="CommentText">
    <w:name w:val="annotation text"/>
    <w:basedOn w:val="Normal"/>
    <w:link w:val="CommentTextChar"/>
    <w:uiPriority w:val="99"/>
    <w:semiHidden/>
    <w:unhideWhenUsed/>
    <w:rsid w:val="00C73180"/>
    <w:pPr>
      <w:spacing w:line="240" w:lineRule="auto"/>
    </w:pPr>
    <w:rPr>
      <w:sz w:val="20"/>
      <w:szCs w:val="20"/>
    </w:rPr>
  </w:style>
  <w:style w:type="character" w:customStyle="1" w:styleId="CommentTextChar">
    <w:name w:val="Comment Text Char"/>
    <w:basedOn w:val="DefaultParagraphFont"/>
    <w:link w:val="CommentText"/>
    <w:uiPriority w:val="99"/>
    <w:semiHidden/>
    <w:rsid w:val="00C731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180"/>
    <w:rPr>
      <w:b/>
      <w:bCs/>
    </w:rPr>
  </w:style>
  <w:style w:type="character" w:customStyle="1" w:styleId="CommentSubjectChar">
    <w:name w:val="Comment Subject Char"/>
    <w:basedOn w:val="CommentTextChar"/>
    <w:link w:val="CommentSubject"/>
    <w:uiPriority w:val="99"/>
    <w:semiHidden/>
    <w:rsid w:val="00C73180"/>
    <w:rPr>
      <w:b/>
      <w:bCs/>
    </w:rPr>
  </w:style>
  <w:style w:type="paragraph" w:styleId="BalloonText">
    <w:name w:val="Balloon Text"/>
    <w:basedOn w:val="Normal"/>
    <w:link w:val="BalloonTextChar"/>
    <w:uiPriority w:val="99"/>
    <w:semiHidden/>
    <w:unhideWhenUsed/>
    <w:rsid w:val="00C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test</cp:lastModifiedBy>
  <cp:revision>2</cp:revision>
  <cp:lastPrinted>2010-06-01T21:17:00Z</cp:lastPrinted>
  <dcterms:created xsi:type="dcterms:W3CDTF">2010-07-27T13:22:00Z</dcterms:created>
  <dcterms:modified xsi:type="dcterms:W3CDTF">2010-07-27T13:22:00Z</dcterms:modified>
</cp:coreProperties>
</file>